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25E" w:rsidRDefault="00484BD9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390864112cd7e0494b759c0d7f5a43ea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BD9" w:rsidRDefault="00484BD9">
      <w:r>
        <w:br w:type="page"/>
      </w:r>
    </w:p>
    <w:p w:rsidR="00484BD9" w:rsidRPr="002B0BB8" w:rsidRDefault="00484BD9" w:rsidP="00484BD9">
      <w:pPr>
        <w:numPr>
          <w:ilvl w:val="0"/>
          <w:numId w:val="1"/>
        </w:numPr>
        <w:spacing w:after="189" w:line="265" w:lineRule="auto"/>
        <w:ind w:hanging="278"/>
      </w:pPr>
      <w:r w:rsidRPr="002B0BB8">
        <w:rPr>
          <w:sz w:val="30"/>
        </w:rPr>
        <w:lastRenderedPageBreak/>
        <w:t>Фонд оценочных сре</w:t>
      </w:r>
      <w:proofErr w:type="gramStart"/>
      <w:r w:rsidRPr="002B0BB8">
        <w:rPr>
          <w:sz w:val="30"/>
        </w:rPr>
        <w:t>дств дл</w:t>
      </w:r>
      <w:proofErr w:type="gramEnd"/>
      <w:r w:rsidRPr="002B0BB8">
        <w:rPr>
          <w:sz w:val="30"/>
        </w:rPr>
        <w:t>я проведения текущего контроля успеваемости</w:t>
      </w:r>
    </w:p>
    <w:p w:rsidR="00484BD9" w:rsidRPr="002B0BB8" w:rsidRDefault="00484BD9" w:rsidP="00484BD9">
      <w:pPr>
        <w:spacing w:after="125" w:line="259" w:lineRule="auto"/>
        <w:ind w:left="293" w:right="283" w:hanging="10"/>
        <w:jc w:val="center"/>
      </w:pPr>
      <w:r w:rsidRPr="002B0BB8">
        <w:rPr>
          <w:sz w:val="30"/>
        </w:rPr>
        <w:t>Пояснительная записка</w:t>
      </w:r>
    </w:p>
    <w:p w:rsidR="00484BD9" w:rsidRPr="002B0BB8" w:rsidRDefault="00484BD9" w:rsidP="00484BD9">
      <w:pPr>
        <w:spacing w:after="155" w:line="250" w:lineRule="auto"/>
        <w:ind w:left="33" w:right="19"/>
      </w:pPr>
      <w:r w:rsidRPr="002B0BB8">
        <w:t>Цель: оценка достижений студентов в процессе изучения учебной дисциплины «компьютерные сети и телекоммуникации» по темам «Состав и характеристики линий связи», «Беспроводные линии связи», «Виды и характеристики кабелей. Стандарты кабелей», «</w:t>
      </w:r>
      <w:proofErr w:type="spellStart"/>
      <w:r>
        <w:t>Ethernet</w:t>
      </w:r>
      <w:proofErr w:type="spellEnd"/>
      <w:r w:rsidRPr="002B0BB8">
        <w:t>: на витой паре, на коаксиальном (толстом и тонком) кабеле».</w:t>
      </w:r>
    </w:p>
    <w:p w:rsidR="00484BD9" w:rsidRPr="002B0BB8" w:rsidRDefault="00484BD9" w:rsidP="00484BD9">
      <w:pPr>
        <w:spacing w:after="134"/>
        <w:ind w:left="29" w:right="9"/>
      </w:pPr>
      <w:r w:rsidRPr="002B0BB8">
        <w:t>Форма контрольной работы: варианты заданий в тестовой форме.</w:t>
      </w:r>
    </w:p>
    <w:p w:rsidR="00484BD9" w:rsidRPr="002B0BB8" w:rsidRDefault="00484BD9" w:rsidP="00484BD9">
      <w:pPr>
        <w:spacing w:after="106" w:line="265" w:lineRule="auto"/>
        <w:ind w:left="14" w:right="4354"/>
      </w:pPr>
      <w:r w:rsidRPr="002B0BB8">
        <w:rPr>
          <w:sz w:val="30"/>
        </w:rPr>
        <w:t>Время выполнения: 90 минут. Критерии и нормы оценки:</w:t>
      </w:r>
    </w:p>
    <w:p w:rsidR="00484BD9" w:rsidRPr="002B0BB8" w:rsidRDefault="00484BD9" w:rsidP="00484BD9">
      <w:pPr>
        <w:spacing w:after="40" w:line="259" w:lineRule="auto"/>
        <w:ind w:left="77"/>
        <w:jc w:val="center"/>
      </w:pPr>
      <w:r w:rsidRPr="002B0BB8">
        <w:t>Контрольная работа состоит из 3 частей, содержащих 13 заданий.</w:t>
      </w:r>
    </w:p>
    <w:p w:rsidR="00484BD9" w:rsidRPr="002B0BB8" w:rsidRDefault="00484BD9" w:rsidP="00484BD9">
      <w:pPr>
        <w:spacing w:after="41"/>
        <w:ind w:left="24" w:right="259" w:firstLine="701"/>
      </w:pPr>
      <w:r w:rsidRPr="002B0BB8">
        <w:t xml:space="preserve">Часть 1 содержит 10 заданий с выбором ответа. К каждому заданию даётся 4 варианта ответа, из </w:t>
      </w:r>
      <w:proofErr w:type="gramStart"/>
      <w:r w:rsidRPr="002B0BB8">
        <w:t>которых</w:t>
      </w:r>
      <w:proofErr w:type="gramEnd"/>
      <w:r w:rsidRPr="002B0BB8">
        <w:t xml:space="preserve"> только один правильный. Каждое из заданий с выбором ответа оценивается 1 баллом. Максимальное количество баллов за часть 1 10 баллов.</w:t>
      </w:r>
    </w:p>
    <w:p w:rsidR="00484BD9" w:rsidRPr="002B0BB8" w:rsidRDefault="00484BD9" w:rsidP="00484BD9">
      <w:pPr>
        <w:ind w:left="29" w:right="9" w:firstLine="696"/>
      </w:pPr>
      <w:r w:rsidRPr="002B0BB8">
        <w:t>Часть 2 состоит из 2 заданий с кратким ответом (к этим заданиям студенты должны самостоятельно сформулировать и записать ответ).</w:t>
      </w:r>
    </w:p>
    <w:p w:rsidR="00484BD9" w:rsidRPr="002B0BB8" w:rsidRDefault="00484BD9" w:rsidP="00484BD9">
      <w:pPr>
        <w:spacing w:after="48"/>
        <w:ind w:left="19" w:right="9"/>
      </w:pPr>
      <w:r w:rsidRPr="002B0BB8">
        <w:t>Задание</w:t>
      </w:r>
      <w:proofErr w:type="gramStart"/>
      <w:r w:rsidRPr="002B0BB8">
        <w:t xml:space="preserve"> В</w:t>
      </w:r>
      <w:proofErr w:type="gramEnd"/>
      <w:r w:rsidRPr="002B0BB8">
        <w:t xml:space="preserve">] оценивается 4 баллами (по 0,5 балла за каждый пункт). Задание В2 оценивается </w:t>
      </w:r>
      <w:proofErr w:type="gramStart"/>
      <w:r w:rsidRPr="002B0BB8">
        <w:t>З</w:t>
      </w:r>
      <w:proofErr w:type="gramEnd"/>
      <w:r w:rsidRPr="002B0BB8">
        <w:t xml:space="preserve"> баллами (по 1 баллу за каждый пункт).</w:t>
      </w:r>
    </w:p>
    <w:p w:rsidR="00484BD9" w:rsidRPr="002B0BB8" w:rsidRDefault="00484BD9" w:rsidP="00484BD9">
      <w:pPr>
        <w:tabs>
          <w:tab w:val="center" w:pos="3432"/>
          <w:tab w:val="center" w:pos="7061"/>
        </w:tabs>
        <w:spacing w:after="51"/>
      </w:pPr>
      <w:r w:rsidRPr="002B0BB8">
        <w:tab/>
        <w:t>Максимальное количество баллов за часть 2</w:t>
      </w:r>
      <w:r w:rsidRPr="002B0BB8">
        <w:tab/>
        <w:t>7 баллов.</w:t>
      </w:r>
    </w:p>
    <w:p w:rsidR="00484BD9" w:rsidRPr="002B0BB8" w:rsidRDefault="00484BD9" w:rsidP="00484BD9">
      <w:pPr>
        <w:spacing w:after="35"/>
        <w:ind w:left="29" w:right="9" w:firstLine="701"/>
      </w:pPr>
      <w:r w:rsidRPr="002B0BB8">
        <w:t xml:space="preserve">Часть </w:t>
      </w:r>
      <w:proofErr w:type="gramStart"/>
      <w:r w:rsidRPr="002B0BB8">
        <w:t>З</w:t>
      </w:r>
      <w:proofErr w:type="gramEnd"/>
      <w:r w:rsidRPr="002B0BB8">
        <w:t xml:space="preserve"> состоит из 1 задания. Для выполнения задания этой части студентам необходимо написать развёрнутый ответ в произвольной форме.</w:t>
      </w:r>
    </w:p>
    <w:p w:rsidR="00484BD9" w:rsidRPr="002B0BB8" w:rsidRDefault="00484BD9" w:rsidP="00484BD9">
      <w:pPr>
        <w:spacing w:after="36"/>
        <w:ind w:left="29" w:right="9"/>
      </w:pPr>
      <w:r w:rsidRPr="002B0BB8">
        <w:t>Задание с развернутым ответом оценивается 6 баллами.</w:t>
      </w:r>
    </w:p>
    <w:p w:rsidR="00484BD9" w:rsidRPr="002B0BB8" w:rsidRDefault="00484BD9" w:rsidP="00484BD9">
      <w:pPr>
        <w:spacing w:after="154"/>
        <w:ind w:left="730" w:right="9"/>
      </w:pPr>
      <w:r w:rsidRPr="002B0BB8">
        <w:t>Максимально возможное количество баллов за тест — 23 балла.</w:t>
      </w:r>
    </w:p>
    <w:p w:rsidR="00484BD9" w:rsidRPr="002B0BB8" w:rsidRDefault="00484BD9" w:rsidP="00484BD9">
      <w:pPr>
        <w:spacing w:after="741"/>
        <w:ind w:left="24" w:right="173" w:firstLine="715"/>
      </w:pPr>
      <w:r w:rsidRPr="002B0BB8">
        <w:t>Оценка индивидуальных образовательных достижений по результатам контрольной работы производится в соответствии с универсальной шкалой (таблица).</w:t>
      </w:r>
    </w:p>
    <w:tbl>
      <w:tblPr>
        <w:tblW w:w="8942" w:type="dxa"/>
        <w:tblInd w:w="-89" w:type="dxa"/>
        <w:tblCellMar>
          <w:top w:w="14" w:type="dxa"/>
          <w:left w:w="122" w:type="dxa"/>
          <w:right w:w="175" w:type="dxa"/>
        </w:tblCellMar>
        <w:tblLook w:val="04A0"/>
      </w:tblPr>
      <w:tblGrid>
        <w:gridCol w:w="3650"/>
        <w:gridCol w:w="2318"/>
        <w:gridCol w:w="2974"/>
      </w:tblGrid>
      <w:tr w:rsidR="00484BD9" w:rsidRPr="002B0BB8" w:rsidTr="00486644">
        <w:trPr>
          <w:trHeight w:val="660"/>
        </w:trPr>
        <w:tc>
          <w:tcPr>
            <w:tcW w:w="3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408" w:hanging="312"/>
            </w:pPr>
            <w:r>
              <w:t>Процент результативности (правильных ответов)</w:t>
            </w:r>
          </w:p>
        </w:tc>
        <w:tc>
          <w:tcPr>
            <w:tcW w:w="52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0" w:line="259" w:lineRule="auto"/>
              <w:ind w:left="752" w:hanging="538"/>
            </w:pPr>
            <w:r w:rsidRPr="002B0BB8">
              <w:t>Качественная оценка индивидуальных образовательных достижений</w:t>
            </w:r>
          </w:p>
        </w:tc>
      </w:tr>
      <w:tr w:rsidR="00484BD9" w:rsidTr="00486644">
        <w:trPr>
          <w:trHeight w:val="3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160" w:line="259" w:lineRule="auto"/>
            </w:pP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8"/>
              <w:jc w:val="center"/>
            </w:pPr>
            <w:r>
              <w:t>отметка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0"/>
              <w:jc w:val="center"/>
            </w:pPr>
            <w:r>
              <w:t>вербальный аналог</w:t>
            </w:r>
          </w:p>
        </w:tc>
      </w:tr>
      <w:tr w:rsidR="00484BD9" w:rsidTr="00486644">
        <w:trPr>
          <w:trHeight w:val="338"/>
        </w:trPr>
        <w:tc>
          <w:tcPr>
            <w:tcW w:w="3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proofErr w:type="gramStart"/>
            <w:r>
              <w:t>90 + 100 (21-23 балла</w:t>
            </w:r>
            <w:proofErr w:type="gramEnd"/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3"/>
              <w:jc w:val="center"/>
            </w:pPr>
            <w:r w:rsidRPr="00044DC3">
              <w:rPr>
                <w:sz w:val="26"/>
              </w:rPr>
              <w:t>5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5"/>
              <w:jc w:val="center"/>
            </w:pPr>
            <w:r>
              <w:t>отлично</w:t>
            </w:r>
          </w:p>
        </w:tc>
      </w:tr>
      <w:tr w:rsidR="00484BD9" w:rsidTr="00486644">
        <w:trPr>
          <w:trHeight w:val="341"/>
        </w:trPr>
        <w:tc>
          <w:tcPr>
            <w:tcW w:w="3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>
              <w:t>80 + 89 (18-20 баллов)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3"/>
              <w:jc w:val="center"/>
            </w:pPr>
            <w:r w:rsidRPr="00044DC3">
              <w:rPr>
                <w:sz w:val="24"/>
              </w:rPr>
              <w:t>4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5"/>
              <w:jc w:val="center"/>
            </w:pPr>
            <w:r>
              <w:t>хорошо</w:t>
            </w:r>
          </w:p>
        </w:tc>
      </w:tr>
      <w:tr w:rsidR="00484BD9" w:rsidTr="00486644">
        <w:trPr>
          <w:trHeight w:val="336"/>
        </w:trPr>
        <w:tc>
          <w:tcPr>
            <w:tcW w:w="3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"/>
            </w:pPr>
            <w:proofErr w:type="gramStart"/>
            <w:r w:rsidRPr="00044DC3">
              <w:rPr>
                <w:sz w:val="26"/>
              </w:rPr>
              <w:t>70 + 79 (16-17 баллов</w:t>
            </w:r>
            <w:proofErr w:type="gramEnd"/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6"/>
              <w:jc w:val="center"/>
            </w:pPr>
            <w:r>
              <w:t>удовлетворительно</w:t>
            </w:r>
          </w:p>
        </w:tc>
      </w:tr>
      <w:tr w:rsidR="00484BD9" w:rsidTr="00486644">
        <w:trPr>
          <w:trHeight w:val="338"/>
        </w:trPr>
        <w:tc>
          <w:tcPr>
            <w:tcW w:w="3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"/>
            </w:pPr>
            <w:r>
              <w:t>менее 70 менее 16 баллов</w:t>
            </w:r>
          </w:p>
        </w:tc>
        <w:tc>
          <w:tcPr>
            <w:tcW w:w="2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3"/>
              <w:jc w:val="center"/>
            </w:pPr>
            <w:r w:rsidRPr="00044DC3">
              <w:rPr>
                <w:sz w:val="24"/>
              </w:rPr>
              <w:t>2</w:t>
            </w:r>
          </w:p>
        </w:tc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65"/>
            </w:pPr>
            <w:r>
              <w:t>не удовлетворительно</w:t>
            </w:r>
          </w:p>
        </w:tc>
      </w:tr>
    </w:tbl>
    <w:p w:rsidR="00484BD9" w:rsidRDefault="00484BD9" w:rsidP="00484BD9">
      <w:pPr>
        <w:spacing w:after="0" w:line="259" w:lineRule="auto"/>
        <w:ind w:left="293" w:right="278" w:hanging="10"/>
        <w:jc w:val="center"/>
      </w:pPr>
      <w:r>
        <w:rPr>
          <w:sz w:val="30"/>
        </w:rPr>
        <w:t>Контрольная работа по дисциплине</w:t>
      </w:r>
    </w:p>
    <w:p w:rsidR="00484BD9" w:rsidRDefault="00484BD9" w:rsidP="00484BD9">
      <w:pPr>
        <w:spacing w:after="0" w:line="259" w:lineRule="auto"/>
        <w:ind w:left="293" w:right="288" w:hanging="10"/>
        <w:jc w:val="center"/>
      </w:pPr>
      <w:r>
        <w:rPr>
          <w:sz w:val="30"/>
        </w:rPr>
        <w:t>«Компьютерные сети и телекоммуникации».</w:t>
      </w:r>
    </w:p>
    <w:p w:rsidR="00484BD9" w:rsidRDefault="00484BD9" w:rsidP="00484BD9">
      <w:pPr>
        <w:spacing w:after="125" w:line="259" w:lineRule="auto"/>
        <w:ind w:left="293" w:right="283" w:hanging="10"/>
        <w:jc w:val="center"/>
      </w:pPr>
      <w:r>
        <w:rPr>
          <w:sz w:val="30"/>
        </w:rPr>
        <w:t>Вариант 1</w:t>
      </w:r>
    </w:p>
    <w:p w:rsidR="00484BD9" w:rsidRDefault="00484BD9" w:rsidP="00484BD9">
      <w:pPr>
        <w:spacing w:after="170" w:line="259" w:lineRule="auto"/>
        <w:ind w:left="293" w:right="293" w:hanging="10"/>
        <w:jc w:val="center"/>
      </w:pPr>
      <w:r>
        <w:rPr>
          <w:sz w:val="30"/>
        </w:rPr>
        <w:t>Часть 1</w:t>
      </w:r>
    </w:p>
    <w:p w:rsidR="00484BD9" w:rsidRPr="002B0BB8" w:rsidRDefault="00484BD9" w:rsidP="00484BD9">
      <w:pPr>
        <w:pBdr>
          <w:top w:val="single" w:sz="8" w:space="0" w:color="000000"/>
          <w:left w:val="single" w:sz="6" w:space="0" w:color="000000"/>
          <w:bottom w:val="single" w:sz="8" w:space="0" w:color="000000"/>
          <w:right w:val="single" w:sz="6" w:space="0" w:color="000000"/>
        </w:pBdr>
        <w:spacing w:after="188" w:line="259" w:lineRule="auto"/>
        <w:ind w:left="29" w:hanging="10"/>
      </w:pPr>
      <w:r w:rsidRPr="002B0BB8">
        <w:rPr>
          <w:sz w:val="32"/>
        </w:rPr>
        <w:lastRenderedPageBreak/>
        <w:t>Ответом к заданиям этой части (А1—А10) является буква.</w:t>
      </w:r>
    </w:p>
    <w:p w:rsidR="00484BD9" w:rsidRPr="002B0BB8" w:rsidRDefault="00484BD9" w:rsidP="00484BD9">
      <w:pPr>
        <w:ind w:left="29" w:right="9"/>
      </w:pPr>
      <w:r w:rsidRPr="002B0BB8">
        <w:t xml:space="preserve">Самая простая сеть состоит </w:t>
      </w:r>
      <w:proofErr w:type="gramStart"/>
      <w:r w:rsidRPr="002B0BB8">
        <w:t>из</w:t>
      </w:r>
      <w:proofErr w:type="gramEnd"/>
      <w:r w:rsidRPr="002B0BB8">
        <w:t>:</w:t>
      </w:r>
    </w:p>
    <w:p w:rsidR="00484BD9" w:rsidRPr="002B0BB8" w:rsidRDefault="00484BD9" w:rsidP="00484BD9">
      <w:pPr>
        <w:ind w:left="739" w:right="9" w:hanging="360"/>
      </w:pPr>
      <w:r w:rsidRPr="002B0BB8">
        <w:t>а) нескольких персональных компьютеров, соединенных между собой сетевым кабелем;</w:t>
      </w:r>
    </w:p>
    <w:p w:rsidR="00484BD9" w:rsidRPr="002B0BB8" w:rsidRDefault="00484BD9" w:rsidP="00484BD9">
      <w:pPr>
        <w:ind w:left="739" w:right="9" w:hanging="360"/>
      </w:pPr>
      <w:r w:rsidRPr="002B0BB8">
        <w:t>Ь) 2 персональных компьютеров, соединенных между собой 0-модемным кабелем;</w:t>
      </w:r>
    </w:p>
    <w:p w:rsidR="00484BD9" w:rsidRPr="002B0BB8" w:rsidRDefault="00484BD9" w:rsidP="00484BD9">
      <w:pPr>
        <w:ind w:left="739" w:right="9" w:hanging="360"/>
      </w:pPr>
      <w:r w:rsidRPr="002B0BB8">
        <w:t>с) нескольких ЭВМ, один из которых обязательно наделяется правами сервера;</w:t>
      </w:r>
    </w:p>
    <w:p w:rsidR="00484BD9" w:rsidRPr="002B0BB8" w:rsidRDefault="00484BD9" w:rsidP="00484BD9">
      <w:pPr>
        <w:spacing w:after="429"/>
        <w:ind w:left="739" w:right="9" w:hanging="360"/>
      </w:pPr>
      <w:proofErr w:type="spellStart"/>
      <w:r>
        <w:t>d</w:t>
      </w:r>
      <w:proofErr w:type="spellEnd"/>
      <w:r w:rsidRPr="002B0BB8">
        <w:t xml:space="preserve">) нескольких персональных компьютеров и сетевых устройств </w:t>
      </w:r>
      <w:proofErr w:type="spellStart"/>
      <w:r w:rsidRPr="002B0BB8">
        <w:t>оединенных</w:t>
      </w:r>
      <w:proofErr w:type="spellEnd"/>
      <w:r w:rsidRPr="002B0BB8">
        <w:t xml:space="preserve"> между собой сетевым кабелем.</w:t>
      </w:r>
    </w:p>
    <w:p w:rsidR="00484BD9" w:rsidRPr="002B0BB8" w:rsidRDefault="00484BD9" w:rsidP="00484BD9">
      <w:pPr>
        <w:ind w:left="19" w:right="9"/>
      </w:pPr>
      <w:r w:rsidRPr="002B0BB8">
        <w:t>Принцип архитектуры ”клиент-сервер” означает, что:</w:t>
      </w:r>
    </w:p>
    <w:tbl>
      <w:tblPr>
        <w:tblpPr w:vertAnchor="page" w:horzAnchor="page" w:tblpX="482" w:tblpY="15354"/>
        <w:tblOverlap w:val="never"/>
        <w:tblW w:w="742" w:type="dxa"/>
        <w:tblCellMar>
          <w:top w:w="91" w:type="dxa"/>
          <w:left w:w="204" w:type="dxa"/>
          <w:right w:w="221" w:type="dxa"/>
        </w:tblCellMar>
        <w:tblLook w:val="04A0"/>
      </w:tblPr>
      <w:tblGrid>
        <w:gridCol w:w="750"/>
      </w:tblGrid>
      <w:tr w:rsidR="00484BD9" w:rsidTr="00486644">
        <w:trPr>
          <w:trHeight w:val="399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 w:rsidRPr="00044DC3">
              <w:rPr>
                <w:sz w:val="38"/>
              </w:rPr>
              <w:t>М</w:t>
            </w:r>
          </w:p>
        </w:tc>
      </w:tr>
    </w:tbl>
    <w:p w:rsidR="00484BD9" w:rsidRPr="002B0BB8" w:rsidRDefault="00484BD9" w:rsidP="00484BD9">
      <w:pPr>
        <w:spacing w:after="4" w:line="250" w:lineRule="auto"/>
        <w:ind w:left="384" w:right="19"/>
      </w:pPr>
      <w:r w:rsidRPr="002B0BB8">
        <w:t>а) существует выделенный сервер, предоставляющий всевозможные сервисы, и множество клиентских ПК, использующих их в своих целях; Ь) каждый персональный компьютер является как сервером, так и клиентом;</w:t>
      </w:r>
    </w:p>
    <w:p w:rsidR="00484BD9" w:rsidRPr="002B0BB8" w:rsidRDefault="00484BD9" w:rsidP="00484BD9">
      <w:pPr>
        <w:ind w:left="739" w:right="9" w:hanging="360"/>
      </w:pPr>
      <w:r w:rsidRPr="002B0BB8">
        <w:t xml:space="preserve">с) ни один </w:t>
      </w:r>
      <w:proofErr w:type="gramStart"/>
      <w:r w:rsidRPr="002B0BB8">
        <w:t>из</w:t>
      </w:r>
      <w:proofErr w:type="gramEnd"/>
      <w:r w:rsidRPr="002B0BB8">
        <w:t xml:space="preserve"> </w:t>
      </w:r>
      <w:proofErr w:type="gramStart"/>
      <w:r w:rsidRPr="002B0BB8">
        <w:t>персональный</w:t>
      </w:r>
      <w:proofErr w:type="gramEnd"/>
      <w:r w:rsidRPr="002B0BB8">
        <w:t xml:space="preserve"> компьютер не обладает полномочиями сервера;</w:t>
      </w:r>
    </w:p>
    <w:p w:rsidR="00484BD9" w:rsidRPr="002B0BB8" w:rsidRDefault="00484BD9" w:rsidP="00484BD9">
      <w:pPr>
        <w:spacing w:after="556"/>
        <w:ind w:left="379" w:right="9"/>
      </w:pPr>
      <w:proofErr w:type="spellStart"/>
      <w:r>
        <w:t>d</w:t>
      </w:r>
      <w:proofErr w:type="spellEnd"/>
      <w:r w:rsidRPr="002B0BB8">
        <w:t>) возможны все выше перечисленные варианты.</w:t>
      </w:r>
    </w:p>
    <w:p w:rsidR="00484BD9" w:rsidRPr="002B0BB8" w:rsidRDefault="00484BD9" w:rsidP="00484BD9">
      <w:pPr>
        <w:ind w:left="29" w:right="9"/>
      </w:pPr>
      <w:r w:rsidRPr="002B0BB8">
        <w:t>Технологии передачи данных, используемые в сетях:</w:t>
      </w:r>
    </w:p>
    <w:p w:rsidR="00484BD9" w:rsidRPr="002B0BB8" w:rsidRDefault="00484BD9" w:rsidP="00484BD9">
      <w:pPr>
        <w:ind w:left="379" w:right="9"/>
      </w:pPr>
      <w:r w:rsidRPr="002B0BB8">
        <w:t>а) передача, точка-точка;</w:t>
      </w:r>
    </w:p>
    <w:p w:rsidR="00484BD9" w:rsidRPr="002B0BB8" w:rsidRDefault="00484BD9" w:rsidP="00484BD9">
      <w:pPr>
        <w:ind w:left="379" w:right="9"/>
      </w:pPr>
      <w:r w:rsidRPr="002B0BB8">
        <w:t>Ь) передача, вещание;</w:t>
      </w:r>
    </w:p>
    <w:p w:rsidR="00484BD9" w:rsidRPr="002B0BB8" w:rsidRDefault="00484BD9" w:rsidP="00484BD9">
      <w:pPr>
        <w:ind w:left="379" w:right="9"/>
      </w:pPr>
      <w:r w:rsidRPr="002B0BB8">
        <w:t>с) вещание (от одного ко многим);</w:t>
      </w:r>
    </w:p>
    <w:p w:rsidR="00484BD9" w:rsidRPr="002B0BB8" w:rsidRDefault="00484BD9" w:rsidP="00484BD9">
      <w:pPr>
        <w:spacing w:after="167"/>
        <w:ind w:left="379" w:right="9"/>
      </w:pPr>
      <w:r w:rsidRPr="002B0BB8">
        <w:t>(1) точка-точка, вещание.</w:t>
      </w:r>
    </w:p>
    <w:p w:rsidR="00484BD9" w:rsidRPr="002B0BB8" w:rsidRDefault="00484BD9" w:rsidP="00484BD9">
      <w:pPr>
        <w:ind w:left="29" w:right="9"/>
      </w:pPr>
      <w:r w:rsidRPr="002B0BB8">
        <w:t>Сети кампусов - это:</w:t>
      </w:r>
    </w:p>
    <w:p w:rsidR="00484BD9" w:rsidRPr="002B0BB8" w:rsidRDefault="00484BD9" w:rsidP="00484BD9">
      <w:pPr>
        <w:ind w:left="729" w:right="830" w:hanging="350"/>
      </w:pPr>
      <w:r w:rsidRPr="002B0BB8">
        <w:t>а) сети, объединяющие множество сетей различных отделов одного предприятия в пределах отдельного здания или в пределах одной территории:</w:t>
      </w:r>
    </w:p>
    <w:p w:rsidR="00484BD9" w:rsidRPr="002B0BB8" w:rsidRDefault="00484BD9" w:rsidP="00484BD9">
      <w:pPr>
        <w:ind w:left="379" w:right="9"/>
      </w:pPr>
      <w:r w:rsidRPr="002B0BB8">
        <w:t>Ь) подсети сетей отделов;</w:t>
      </w:r>
    </w:p>
    <w:p w:rsidR="00484BD9" w:rsidRPr="002B0BB8" w:rsidRDefault="00484BD9" w:rsidP="00484BD9">
      <w:pPr>
        <w:ind w:left="379" w:right="9"/>
      </w:pPr>
      <w:r w:rsidRPr="002B0BB8">
        <w:t xml:space="preserve">с) локальные сети, имеющие выход в глобальную сеть </w:t>
      </w:r>
      <w:proofErr w:type="spellStart"/>
      <w:r>
        <w:t>Internet</w:t>
      </w:r>
      <w:proofErr w:type="spellEnd"/>
      <w:r w:rsidRPr="002B0BB8">
        <w:t>;</w:t>
      </w:r>
    </w:p>
    <w:p w:rsidR="00484BD9" w:rsidRPr="002B0BB8" w:rsidRDefault="00484BD9" w:rsidP="00484BD9">
      <w:pPr>
        <w:spacing w:after="977"/>
        <w:ind w:left="739" w:right="9" w:hanging="360"/>
      </w:pPr>
      <w:r w:rsidRPr="002B0BB8">
        <w:t xml:space="preserve">(1) локальные сети, не имеющие выход в глобальную сеть </w:t>
      </w:r>
      <w:proofErr w:type="spellStart"/>
      <w:r>
        <w:t>Internet</w:t>
      </w:r>
      <w:proofErr w:type="spellEnd"/>
      <w:r w:rsidRPr="002B0BB8">
        <w:t xml:space="preserve"> и функционирующие без выделенного сервера.</w:t>
      </w:r>
    </w:p>
    <w:p w:rsidR="00484BD9" w:rsidRPr="002B0BB8" w:rsidRDefault="00484BD9" w:rsidP="00484BD9">
      <w:pPr>
        <w:ind w:left="29" w:right="9"/>
      </w:pPr>
      <w:r w:rsidRPr="002B0BB8">
        <w:t>Сетевые кабели, обладающие наибольшей скоростью и качеством</w:t>
      </w:r>
    </w:p>
    <w:p w:rsidR="00484BD9" w:rsidRPr="002B0BB8" w:rsidRDefault="00484BD9" w:rsidP="00484BD9">
      <w:pPr>
        <w:ind w:left="24" w:right="9"/>
      </w:pPr>
      <w:r w:rsidRPr="002B0BB8">
        <w:t>передачи данных:</w:t>
      </w:r>
    </w:p>
    <w:p w:rsidR="00484BD9" w:rsidRPr="002B0BB8" w:rsidRDefault="00484BD9" w:rsidP="00484BD9">
      <w:pPr>
        <w:spacing w:after="49"/>
        <w:ind w:left="379" w:right="9"/>
      </w:pPr>
      <w:r w:rsidRPr="002B0BB8">
        <w:t>а) витая пара;</w:t>
      </w:r>
    </w:p>
    <w:p w:rsidR="00484BD9" w:rsidRPr="002B0BB8" w:rsidRDefault="00484BD9" w:rsidP="00484BD9">
      <w:pPr>
        <w:spacing w:after="24" w:line="259" w:lineRule="auto"/>
        <w:ind w:left="384"/>
      </w:pPr>
      <w:r w:rsidRPr="002B0BB8">
        <w:rPr>
          <w:sz w:val="20"/>
        </w:rPr>
        <w:t xml:space="preserve">Ь) </w:t>
      </w:r>
      <w:proofErr w:type="gramStart"/>
      <w:r w:rsidRPr="002B0BB8">
        <w:rPr>
          <w:sz w:val="20"/>
        </w:rPr>
        <w:t>ОПТО-ВОЛОКНО</w:t>
      </w:r>
      <w:proofErr w:type="gramEnd"/>
      <w:r w:rsidRPr="002B0BB8">
        <w:rPr>
          <w:sz w:val="20"/>
        </w:rPr>
        <w:t>',</w:t>
      </w:r>
    </w:p>
    <w:p w:rsidR="00484BD9" w:rsidRPr="002B0BB8" w:rsidRDefault="00484BD9" w:rsidP="00484BD9">
      <w:pPr>
        <w:tabs>
          <w:tab w:val="center" w:pos="478"/>
          <w:tab w:val="center" w:pos="2736"/>
        </w:tabs>
      </w:pPr>
      <w:r w:rsidRPr="002B0BB8">
        <w:lastRenderedPageBreak/>
        <w:tab/>
        <w:t>с)</w:t>
      </w:r>
      <w:r w:rsidRPr="002B0BB8">
        <w:tab/>
        <w:t>коаксиальный кабель •</w:t>
      </w:r>
    </w:p>
    <w:p w:rsidR="00484BD9" w:rsidRPr="002B0BB8" w:rsidRDefault="00484BD9" w:rsidP="00484BD9">
      <w:pPr>
        <w:spacing w:after="421"/>
        <w:ind w:left="379" w:right="9"/>
      </w:pPr>
      <w:proofErr w:type="spellStart"/>
      <w:r>
        <w:t>d</w:t>
      </w:r>
      <w:proofErr w:type="spellEnd"/>
      <w:r w:rsidRPr="002B0BB8">
        <w:t>) экранированная витая пара.</w:t>
      </w:r>
    </w:p>
    <w:p w:rsidR="00484BD9" w:rsidRPr="002B0BB8" w:rsidRDefault="00484BD9" w:rsidP="00484BD9">
      <w:pPr>
        <w:ind w:left="29" w:right="9"/>
      </w:pPr>
      <w:r w:rsidRPr="002B0BB8">
        <w:t xml:space="preserve">Топология, которая не относится к </w:t>
      </w:r>
      <w:proofErr w:type="gramStart"/>
      <w:r w:rsidRPr="002B0BB8">
        <w:t>смешанным</w:t>
      </w:r>
      <w:proofErr w:type="gramEnd"/>
      <w:r w:rsidRPr="002B0BB8">
        <w:t>:</w:t>
      </w:r>
    </w:p>
    <w:p w:rsidR="00484BD9" w:rsidRPr="002B0BB8" w:rsidRDefault="00484BD9" w:rsidP="00484BD9">
      <w:pPr>
        <w:ind w:left="379" w:right="5914"/>
      </w:pPr>
      <w:r w:rsidRPr="002B0BB8">
        <w:t>а) звезда на шине; Ь)</w:t>
      </w:r>
      <w:r w:rsidRPr="002B0BB8">
        <w:tab/>
        <w:t>звезда на кольце;</w:t>
      </w:r>
    </w:p>
    <w:p w:rsidR="00484BD9" w:rsidRPr="002B0BB8" w:rsidRDefault="00484BD9" w:rsidP="00484BD9">
      <w:pPr>
        <w:tabs>
          <w:tab w:val="center" w:pos="478"/>
          <w:tab w:val="center" w:pos="2518"/>
        </w:tabs>
      </w:pPr>
      <w:r w:rsidRPr="002B0BB8">
        <w:tab/>
        <w:t>с)</w:t>
      </w:r>
      <w:r w:rsidRPr="002B0BB8">
        <w:tab/>
        <w:t>шинно-кольцевая;</w:t>
      </w:r>
    </w:p>
    <w:p w:rsidR="00484BD9" w:rsidRPr="002B0BB8" w:rsidRDefault="00484BD9" w:rsidP="00484BD9">
      <w:pPr>
        <w:spacing w:after="397"/>
        <w:ind w:left="379" w:right="9"/>
      </w:pPr>
      <w:proofErr w:type="spellStart"/>
      <w:r>
        <w:t>d</w:t>
      </w:r>
      <w:proofErr w:type="spellEnd"/>
      <w:r w:rsidRPr="002B0BB8">
        <w:t>) гибридная ячейка.</w:t>
      </w:r>
    </w:p>
    <w:p w:rsidR="00484BD9" w:rsidRPr="002B0BB8" w:rsidRDefault="00484BD9" w:rsidP="00484BD9">
      <w:pPr>
        <w:ind w:left="24" w:right="9"/>
      </w:pPr>
      <w:r w:rsidRPr="002B0BB8">
        <w:t>Эффективная длина сетевого кабеля витая пара составляет:</w:t>
      </w:r>
    </w:p>
    <w:p w:rsidR="00484BD9" w:rsidRDefault="00484BD9" w:rsidP="00484BD9">
      <w:pPr>
        <w:ind w:left="379" w:right="7162"/>
      </w:pPr>
      <w:r>
        <w:rPr>
          <w:sz w:val="24"/>
        </w:rPr>
        <w:t>а)</w:t>
      </w:r>
      <w:r>
        <w:rPr>
          <w:sz w:val="24"/>
        </w:rPr>
        <w:tab/>
        <w:t xml:space="preserve">50 м• </w:t>
      </w:r>
      <w:r>
        <w:rPr>
          <w:noProof/>
          <w:lang w:eastAsia="ru-RU"/>
        </w:rPr>
        <w:drawing>
          <wp:inline distT="0" distB="0" distL="0" distR="0">
            <wp:extent cx="6350" cy="19050"/>
            <wp:effectExtent l="0" t="0" r="0" b="0"/>
            <wp:docPr id="43" name="Picture 19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4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>Ь)</w:t>
      </w:r>
      <w:r>
        <w:rPr>
          <w:sz w:val="24"/>
        </w:rPr>
        <w:tab/>
        <w:t>100 м•</w:t>
      </w:r>
      <w:r>
        <w:rPr>
          <w:noProof/>
          <w:lang w:eastAsia="ru-RU"/>
        </w:rPr>
        <w:drawing>
          <wp:inline distT="0" distB="0" distL="0" distR="0">
            <wp:extent cx="6350" cy="19050"/>
            <wp:effectExtent l="0" t="0" r="0" b="0"/>
            <wp:docPr id="42" name="Picture 19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4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Default="00484BD9" w:rsidP="00484BD9">
      <w:pPr>
        <w:tabs>
          <w:tab w:val="center" w:pos="478"/>
          <w:tab w:val="center" w:pos="1814"/>
        </w:tabs>
      </w:pPr>
      <w:r>
        <w:tab/>
        <w:t>с)</w:t>
      </w:r>
      <w:r>
        <w:tab/>
        <w:t>150 м•</w:t>
      </w:r>
      <w:r>
        <w:rPr>
          <w:noProof/>
          <w:lang w:eastAsia="ru-RU"/>
        </w:rPr>
        <w:drawing>
          <wp:inline distT="0" distB="0" distL="0" distR="0">
            <wp:extent cx="6350" cy="19050"/>
            <wp:effectExtent l="0" t="0" r="0" b="0"/>
            <wp:docPr id="3" name="Picture 19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4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Default="00484BD9" w:rsidP="00484BD9">
      <w:pPr>
        <w:tabs>
          <w:tab w:val="center" w:pos="485"/>
          <w:tab w:val="center" w:pos="1800"/>
        </w:tabs>
        <w:spacing w:after="333"/>
      </w:pPr>
      <w:r>
        <w:tab/>
      </w:r>
      <w:proofErr w:type="spellStart"/>
      <w:r>
        <w:t>d</w:t>
      </w:r>
      <w:proofErr w:type="spellEnd"/>
      <w:r>
        <w:t>)</w:t>
      </w:r>
      <w:r>
        <w:tab/>
        <w:t>500 м.</w:t>
      </w:r>
    </w:p>
    <w:tbl>
      <w:tblPr>
        <w:tblpPr w:vertAnchor="page" w:horzAnchor="page" w:tblpX="482" w:tblpY="7094"/>
        <w:tblOverlap w:val="never"/>
        <w:tblW w:w="742" w:type="dxa"/>
        <w:tblCellMar>
          <w:top w:w="79" w:type="dxa"/>
          <w:left w:w="204" w:type="dxa"/>
          <w:right w:w="211" w:type="dxa"/>
        </w:tblCellMar>
        <w:tblLook w:val="04A0"/>
      </w:tblPr>
      <w:tblGrid>
        <w:gridCol w:w="742"/>
      </w:tblGrid>
      <w:tr w:rsidR="00484BD9" w:rsidTr="00486644">
        <w:trPr>
          <w:trHeight w:val="399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 w:rsidRPr="00044DC3">
              <w:rPr>
                <w:sz w:val="38"/>
              </w:rPr>
              <w:t>М</w:t>
            </w:r>
          </w:p>
        </w:tc>
      </w:tr>
    </w:tbl>
    <w:tbl>
      <w:tblPr>
        <w:tblpPr w:vertAnchor="page" w:horzAnchor="page" w:tblpX="482" w:tblpY="9362"/>
        <w:tblOverlap w:val="never"/>
        <w:tblW w:w="742" w:type="dxa"/>
        <w:tblCellMar>
          <w:top w:w="82" w:type="dxa"/>
          <w:left w:w="204" w:type="dxa"/>
          <w:right w:w="216" w:type="dxa"/>
        </w:tblCellMar>
        <w:tblLook w:val="04A0"/>
      </w:tblPr>
      <w:tblGrid>
        <w:gridCol w:w="745"/>
      </w:tblGrid>
      <w:tr w:rsidR="00484BD9" w:rsidTr="00486644">
        <w:trPr>
          <w:trHeight w:val="399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 w:rsidRPr="00044DC3">
              <w:rPr>
                <w:sz w:val="38"/>
              </w:rPr>
              <w:t>М</w:t>
            </w:r>
          </w:p>
        </w:tc>
      </w:tr>
    </w:tbl>
    <w:p w:rsidR="00484BD9" w:rsidRDefault="00484BD9" w:rsidP="00484BD9">
      <w:pPr>
        <w:ind w:left="29" w:right="9"/>
      </w:pPr>
      <w:r>
        <w:t>Стеклянное оптоволокно передает сигналы:</w:t>
      </w:r>
    </w:p>
    <w:p w:rsidR="00484BD9" w:rsidRDefault="00484BD9" w:rsidP="00484BD9">
      <w:pPr>
        <w:ind w:left="379" w:right="9"/>
      </w:pPr>
      <w:r>
        <w:t>а) в одном направлении;</w:t>
      </w:r>
    </w:p>
    <w:p w:rsidR="00484BD9" w:rsidRDefault="00484BD9" w:rsidP="00484BD9">
      <w:pPr>
        <w:ind w:left="379" w:right="9"/>
      </w:pPr>
      <w:r>
        <w:t>Ь) в двух направлениях;</w:t>
      </w:r>
    </w:p>
    <w:p w:rsidR="00484BD9" w:rsidRPr="002B0BB8" w:rsidRDefault="00484BD9" w:rsidP="00484BD9">
      <w:pPr>
        <w:ind w:left="379" w:right="9"/>
      </w:pPr>
      <w:r w:rsidRPr="002B0BB8">
        <w:t>с) в зависимости от марки волокна;</w:t>
      </w:r>
    </w:p>
    <w:p w:rsidR="00484BD9" w:rsidRPr="002B0BB8" w:rsidRDefault="00484BD9" w:rsidP="00484BD9">
      <w:pPr>
        <w:spacing w:after="561"/>
        <w:ind w:left="379" w:right="9"/>
      </w:pPr>
      <w:proofErr w:type="spellStart"/>
      <w:r>
        <w:t>d</w:t>
      </w:r>
      <w:proofErr w:type="spellEnd"/>
      <w:r w:rsidRPr="002B0BB8">
        <w:t>) в зависимости от типа сети.</w:t>
      </w:r>
    </w:p>
    <w:p w:rsidR="00484BD9" w:rsidRPr="002B0BB8" w:rsidRDefault="00484BD9" w:rsidP="00484BD9">
      <w:pPr>
        <w:ind w:left="29" w:right="480"/>
      </w:pPr>
      <w:r w:rsidRPr="002B0BB8">
        <w:t>Тип среды передачи данных, который используется в технологии 10</w:t>
      </w:r>
      <w:r>
        <w:t>Base</w:t>
      </w:r>
      <w:r w:rsidRPr="002B0BB8">
        <w:t>5:</w:t>
      </w:r>
    </w:p>
    <w:p w:rsidR="00484BD9" w:rsidRPr="002B0BB8" w:rsidRDefault="00484BD9" w:rsidP="00484BD9">
      <w:pPr>
        <w:ind w:left="379" w:right="4085"/>
      </w:pPr>
      <w:r w:rsidRPr="002B0BB8">
        <w:t>а)</w:t>
      </w:r>
      <w:r w:rsidRPr="002B0BB8">
        <w:tab/>
        <w:t xml:space="preserve">толстый коаксиальный кабель </w:t>
      </w:r>
      <w:r>
        <w:rPr>
          <w:noProof/>
          <w:lang w:eastAsia="ru-RU"/>
        </w:rPr>
        <w:drawing>
          <wp:inline distT="0" distB="0" distL="0" distR="0">
            <wp:extent cx="25400" cy="114300"/>
            <wp:effectExtent l="19050" t="0" r="0" b="0"/>
            <wp:docPr id="4" name="Picture 72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>Ь)</w:t>
      </w:r>
      <w:r w:rsidRPr="002B0BB8">
        <w:tab/>
        <w:t>тонкий коаксиальный кабель</w:t>
      </w:r>
      <w:r>
        <w:rPr>
          <w:noProof/>
          <w:lang w:eastAsia="ru-RU"/>
        </w:rPr>
        <w:drawing>
          <wp:inline distT="0" distB="0" distL="0" distR="0">
            <wp:extent cx="25400" cy="114300"/>
            <wp:effectExtent l="19050" t="0" r="0" b="0"/>
            <wp:docPr id="5" name="Picture 72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Pr="002B0BB8" w:rsidRDefault="00484BD9" w:rsidP="00484BD9">
      <w:pPr>
        <w:tabs>
          <w:tab w:val="center" w:pos="478"/>
          <w:tab w:val="center" w:pos="3274"/>
        </w:tabs>
      </w:pPr>
      <w:r w:rsidRPr="002B0BB8">
        <w:tab/>
        <w:t>с)</w:t>
      </w:r>
      <w:r w:rsidRPr="002B0BB8">
        <w:tab/>
        <w:t>волоконно-оптический кабель</w:t>
      </w:r>
      <w:r>
        <w:rPr>
          <w:noProof/>
          <w:lang w:eastAsia="ru-RU"/>
        </w:rPr>
        <w:drawing>
          <wp:inline distT="0" distB="0" distL="0" distR="0">
            <wp:extent cx="25400" cy="114300"/>
            <wp:effectExtent l="19050" t="0" r="0" b="0"/>
            <wp:docPr id="6" name="Picture 72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3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Pr="002B0BB8" w:rsidRDefault="00484BD9" w:rsidP="00484BD9">
      <w:pPr>
        <w:tabs>
          <w:tab w:val="center" w:pos="485"/>
          <w:tab w:val="center" w:pos="2093"/>
        </w:tabs>
        <w:spacing w:after="629"/>
      </w:pPr>
      <w:r w:rsidRPr="002B0BB8">
        <w:tab/>
      </w:r>
      <w:proofErr w:type="spellStart"/>
      <w:r>
        <w:t>d</w:t>
      </w:r>
      <w:proofErr w:type="spellEnd"/>
      <w:r w:rsidRPr="002B0BB8">
        <w:t>)</w:t>
      </w:r>
      <w:r w:rsidRPr="002B0BB8">
        <w:tab/>
        <w:t>витая пара.</w:t>
      </w:r>
    </w:p>
    <w:p w:rsidR="00484BD9" w:rsidRPr="002B0BB8" w:rsidRDefault="00484BD9" w:rsidP="00484BD9">
      <w:pPr>
        <w:ind w:left="19" w:right="288"/>
      </w:pPr>
      <w:r w:rsidRPr="002B0BB8">
        <w:t xml:space="preserve">Максимальная скорость взаимодействия, предусмотренная в стандарте 802.1 </w:t>
      </w:r>
      <w:proofErr w:type="spellStart"/>
      <w:r>
        <w:t>lg</w:t>
      </w:r>
      <w:proofErr w:type="spellEnd"/>
      <w:r w:rsidRPr="002B0BB8">
        <w:t>, составляет:</w:t>
      </w:r>
    </w:p>
    <w:p w:rsidR="00484BD9" w:rsidRPr="002B0BB8" w:rsidRDefault="00484BD9" w:rsidP="00484BD9">
      <w:pPr>
        <w:ind w:left="379" w:right="7099"/>
      </w:pPr>
      <w:r w:rsidRPr="002B0BB8">
        <w:t xml:space="preserve">а) 5,4 Мбит/с• </w:t>
      </w:r>
      <w:r>
        <w:rPr>
          <w:noProof/>
          <w:lang w:eastAsia="ru-RU"/>
        </w:rPr>
        <w:drawing>
          <wp:inline distT="0" distB="0" distL="0" distR="0">
            <wp:extent cx="6350" cy="12700"/>
            <wp:effectExtent l="0" t="0" r="0" b="0"/>
            <wp:docPr id="7" name="Picture 19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5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>Ь) 100 Мбит/</w:t>
      </w:r>
      <w:proofErr w:type="gramStart"/>
      <w:r w:rsidRPr="002B0BB8">
        <w:t>с</w:t>
      </w:r>
      <w:proofErr w:type="gramEnd"/>
      <w:r w:rsidRPr="002B0BB8">
        <w:t>•</w:t>
      </w:r>
      <w:r>
        <w:rPr>
          <w:noProof/>
          <w:lang w:eastAsia="ru-RU"/>
        </w:rPr>
        <w:drawing>
          <wp:inline distT="0" distB="0" distL="0" distR="0">
            <wp:extent cx="6350" cy="12700"/>
            <wp:effectExtent l="0" t="0" r="0" b="0"/>
            <wp:docPr id="8" name="Picture 19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5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Pr="002B0BB8" w:rsidRDefault="00484BD9" w:rsidP="00484BD9">
      <w:pPr>
        <w:ind w:left="379" w:right="9"/>
      </w:pPr>
      <w:r w:rsidRPr="002B0BB8">
        <w:t>с) 10 Мбит/</w:t>
      </w:r>
      <w:proofErr w:type="gramStart"/>
      <w:r w:rsidRPr="002B0BB8">
        <w:t>с</w:t>
      </w:r>
      <w:proofErr w:type="gramEnd"/>
      <w:r w:rsidRPr="002B0BB8">
        <w:t>•</w:t>
      </w:r>
      <w:r>
        <w:rPr>
          <w:noProof/>
          <w:lang w:eastAsia="ru-RU"/>
        </w:rPr>
        <w:drawing>
          <wp:inline distT="0" distB="0" distL="0" distR="0">
            <wp:extent cx="6350" cy="12700"/>
            <wp:effectExtent l="0" t="0" r="0" b="0"/>
            <wp:docPr id="9" name="Picture 19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Pr="002B0BB8" w:rsidRDefault="00484BD9" w:rsidP="00484BD9">
      <w:pPr>
        <w:ind w:left="379" w:right="9"/>
      </w:pPr>
      <w:proofErr w:type="spellStart"/>
      <w:r>
        <w:t>d</w:t>
      </w:r>
      <w:proofErr w:type="spellEnd"/>
      <w:r w:rsidRPr="002B0BB8">
        <w:t>) 54 Мбит/</w:t>
      </w:r>
      <w:proofErr w:type="gramStart"/>
      <w:r w:rsidRPr="002B0BB8">
        <w:t>с</w:t>
      </w:r>
      <w:proofErr w:type="gramEnd"/>
      <w:r w:rsidRPr="002B0BB8">
        <w:t>.</w:t>
      </w:r>
    </w:p>
    <w:p w:rsidR="00484BD9" w:rsidRPr="002B0BB8" w:rsidRDefault="00484BD9" w:rsidP="00484BD9">
      <w:pPr>
        <w:spacing w:after="0" w:line="259" w:lineRule="auto"/>
        <w:ind w:left="293" w:right="288" w:hanging="10"/>
        <w:jc w:val="center"/>
      </w:pPr>
      <w:r w:rsidRPr="002B0BB8">
        <w:rPr>
          <w:sz w:val="30"/>
        </w:rPr>
        <w:lastRenderedPageBreak/>
        <w:t>Часть 2</w:t>
      </w:r>
    </w:p>
    <w:p w:rsidR="00484BD9" w:rsidRPr="002B0BB8" w:rsidRDefault="00484BD9" w:rsidP="00484BD9">
      <w:pPr>
        <w:pBdr>
          <w:top w:val="single" w:sz="8" w:space="0" w:color="000000"/>
          <w:left w:val="single" w:sz="6" w:space="0" w:color="000000"/>
          <w:bottom w:val="single" w:sz="8" w:space="0" w:color="000000"/>
          <w:right w:val="single" w:sz="6" w:space="0" w:color="000000"/>
        </w:pBdr>
        <w:spacing w:after="241" w:line="251" w:lineRule="auto"/>
        <w:ind w:left="24" w:firstLine="10"/>
      </w:pPr>
      <w:r w:rsidRPr="002B0BB8">
        <w:t xml:space="preserve">Ответом к </w:t>
      </w:r>
      <w:proofErr w:type="spellStart"/>
      <w:r w:rsidRPr="002B0BB8">
        <w:t>заДШШЯМ</w:t>
      </w:r>
      <w:proofErr w:type="spellEnd"/>
      <w:r w:rsidRPr="002B0BB8">
        <w:t xml:space="preserve"> </w:t>
      </w:r>
      <w:proofErr w:type="spellStart"/>
      <w:r w:rsidRPr="002B0BB8">
        <w:t>этоЙ</w:t>
      </w:r>
      <w:proofErr w:type="spellEnd"/>
      <w:r w:rsidRPr="002B0BB8">
        <w:t xml:space="preserve"> части (В1—В2) является число, </w:t>
      </w:r>
      <w:proofErr w:type="spellStart"/>
      <w:r w:rsidRPr="002B0BB8">
        <w:t>послеДовательноспљ</w:t>
      </w:r>
      <w:proofErr w:type="spellEnd"/>
      <w:r w:rsidRPr="002B0BB8">
        <w:t xml:space="preserve"> букв ИЛИ цифр.</w:t>
      </w:r>
    </w:p>
    <w:p w:rsidR="00484BD9" w:rsidRPr="002B0BB8" w:rsidRDefault="00484BD9" w:rsidP="00484BD9">
      <w:pPr>
        <w:ind w:left="24" w:right="9"/>
      </w:pPr>
      <w:r w:rsidRPr="002B0BB8">
        <w:t>Установите соответствие между нужными проводниками и соответствующими контактами, чтобы получить кабель в стандарте Т568А.</w:t>
      </w:r>
    </w:p>
    <w:tbl>
      <w:tblPr>
        <w:tblW w:w="9571" w:type="dxa"/>
        <w:tblInd w:w="-89" w:type="dxa"/>
        <w:tblCellMar>
          <w:left w:w="0" w:type="dxa"/>
          <w:right w:w="115" w:type="dxa"/>
        </w:tblCellMar>
        <w:tblLook w:val="04A0"/>
      </w:tblPr>
      <w:tblGrid>
        <w:gridCol w:w="1104"/>
        <w:gridCol w:w="2693"/>
        <w:gridCol w:w="838"/>
        <w:gridCol w:w="4936"/>
      </w:tblGrid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63"/>
              <w:jc w:val="center"/>
            </w:pPr>
            <w:r>
              <w:t>1.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612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0100" cy="908050"/>
                  <wp:effectExtent l="19050" t="0" r="0" b="0"/>
                  <wp:docPr id="10" name="Picture 21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15"/>
              <w:jc w:val="center"/>
            </w:pPr>
            <w:r w:rsidRPr="00044DC3">
              <w:rPr>
                <w:sz w:val="24"/>
              </w:rPr>
              <w:t>а)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"/>
            </w:pPr>
            <w:proofErr w:type="gramStart"/>
            <w:r>
              <w:t>белый</w:t>
            </w:r>
            <w:proofErr w:type="gramEnd"/>
            <w:r>
              <w:t xml:space="preserve"> с коричневыми полосками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 w:rsidRPr="00044DC3">
              <w:rPr>
                <w:sz w:val="26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25"/>
              <w:jc w:val="center"/>
            </w:pPr>
            <w:r w:rsidRPr="00044DC3">
              <w:t>Ь)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"/>
            </w:pPr>
            <w:proofErr w:type="gramStart"/>
            <w:r>
              <w:t>белый</w:t>
            </w:r>
            <w:proofErr w:type="gramEnd"/>
            <w:r>
              <w:t xml:space="preserve"> с оранжевыми полосками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proofErr w:type="spellStart"/>
            <w:r w:rsidRPr="00044DC3">
              <w:rPr>
                <w:sz w:val="30"/>
              </w:rPr>
              <w:t>з</w:t>
            </w:r>
            <w:proofErr w:type="spellEnd"/>
            <w:r w:rsidRPr="00044DC3">
              <w:rPr>
                <w:sz w:val="30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15"/>
              <w:jc w:val="center"/>
            </w:pPr>
            <w:r w:rsidRPr="00044DC3">
              <w:rPr>
                <w:sz w:val="24"/>
              </w:rPr>
              <w:t>с)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"/>
            </w:pPr>
            <w:proofErr w:type="gramStart"/>
            <w:r>
              <w:t>белый</w:t>
            </w:r>
            <w:proofErr w:type="gramEnd"/>
            <w:r>
              <w:t xml:space="preserve"> с зелеными полосками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 w:rsidRPr="00044DC3">
              <w:rPr>
                <w:sz w:val="26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30"/>
              <w:jc w:val="center"/>
            </w:pPr>
            <w:proofErr w:type="spellStart"/>
            <w:r w:rsidRPr="00044DC3">
              <w:rPr>
                <w:sz w:val="24"/>
              </w:rPr>
              <w:t>d</w:t>
            </w:r>
            <w:proofErr w:type="spellEnd"/>
            <w:r w:rsidRPr="00044DC3">
              <w:rPr>
                <w:sz w:val="24"/>
              </w:rPr>
              <w:t>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"/>
            </w:pPr>
            <w:r>
              <w:t>синий</w:t>
            </w:r>
          </w:p>
        </w:tc>
      </w:tr>
      <w:tr w:rsidR="00484BD9" w:rsidTr="00486644">
        <w:trPr>
          <w:trHeight w:val="336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54"/>
              <w:jc w:val="center"/>
            </w:pPr>
            <w:r w:rsidRPr="00044DC3">
              <w:rPr>
                <w:sz w:val="26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15"/>
              <w:jc w:val="center"/>
            </w:pPr>
            <w:r w:rsidRPr="00044DC3">
              <w:rPr>
                <w:sz w:val="24"/>
              </w:rPr>
              <w:t>е)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"/>
            </w:pPr>
            <w:r>
              <w:t>оранжевый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382"/>
              <w:jc w:val="center"/>
            </w:pPr>
            <w:proofErr w:type="spellStart"/>
            <w:r w:rsidRPr="00044DC3">
              <w:rPr>
                <w:sz w:val="24"/>
              </w:rPr>
              <w:t>f</w:t>
            </w:r>
            <w:proofErr w:type="spellEnd"/>
            <w:r w:rsidRPr="00044DC3">
              <w:rPr>
                <w:sz w:val="24"/>
              </w:rPr>
              <w:t>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>
              <w:t>коричневый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 w:rsidRPr="00044DC3">
              <w:rPr>
                <w:sz w:val="26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"/>
            </w:pPr>
            <w:proofErr w:type="gramStart"/>
            <w:r>
              <w:t>белый</w:t>
            </w:r>
            <w:proofErr w:type="gramEnd"/>
            <w:r>
              <w:t xml:space="preserve"> с синими полосками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30"/>
              <w:jc w:val="center"/>
            </w:pPr>
            <w:proofErr w:type="spellStart"/>
            <w:r w:rsidRPr="00044DC3">
              <w:rPr>
                <w:sz w:val="24"/>
              </w:rPr>
              <w:t>h</w:t>
            </w:r>
            <w:proofErr w:type="spellEnd"/>
            <w:r w:rsidRPr="00044DC3">
              <w:rPr>
                <w:sz w:val="24"/>
              </w:rPr>
              <w:t>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>
              <w:t>зеленый</w:t>
            </w:r>
          </w:p>
        </w:tc>
      </w:tr>
    </w:tbl>
    <w:p w:rsidR="00484BD9" w:rsidRDefault="00484BD9" w:rsidP="00484BD9">
      <w:pPr>
        <w:tabs>
          <w:tab w:val="center" w:pos="3420"/>
        </w:tabs>
        <w:spacing w:after="320" w:line="251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502920</wp:posOffset>
            </wp:positionH>
            <wp:positionV relativeFrom="paragraph">
              <wp:posOffset>110490</wp:posOffset>
            </wp:positionV>
            <wp:extent cx="923290" cy="39370"/>
            <wp:effectExtent l="19050" t="0" r="0" b="0"/>
            <wp:wrapSquare wrapText="bothSides"/>
            <wp:docPr id="49" name="Picture 72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3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</w:rPr>
        <w:t>1. 2.</w:t>
      </w:r>
      <w:r>
        <w:rPr>
          <w:noProof/>
          <w:lang w:eastAsia="ru-RU"/>
        </w:rPr>
        <w:drawing>
          <wp:inline distT="0" distB="0" distL="0" distR="0">
            <wp:extent cx="463550" cy="133350"/>
            <wp:effectExtent l="19050" t="0" r="0" b="0"/>
            <wp:docPr id="11" name="Picture 72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3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</w:rPr>
        <w:t>5.</w:t>
      </w:r>
      <w:r>
        <w:rPr>
          <w:sz w:val="26"/>
        </w:rPr>
        <w:tab/>
        <w:t>,6.</w:t>
      </w:r>
      <w:r>
        <w:rPr>
          <w:noProof/>
          <w:lang w:eastAsia="ru-RU"/>
        </w:rPr>
        <w:drawing>
          <wp:inline distT="0" distB="0" distL="0" distR="0">
            <wp:extent cx="565150" cy="146050"/>
            <wp:effectExtent l="19050" t="0" r="6350" b="0"/>
            <wp:docPr id="12" name="Picture 72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3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14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Default="00484BD9" w:rsidP="00484BD9">
      <w:pPr>
        <w:spacing w:after="321"/>
        <w:ind w:left="19" w:right="9"/>
      </w:pPr>
      <w:r>
        <w:t>Вставьте пропущенные слова:</w:t>
      </w:r>
    </w:p>
    <w:p w:rsidR="00484BD9" w:rsidRPr="002B0BB8" w:rsidRDefault="00484BD9" w:rsidP="00484BD9">
      <w:pPr>
        <w:spacing w:after="652" w:line="250" w:lineRule="auto"/>
        <w:ind w:left="33" w:right="19" w:firstLine="82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563880</wp:posOffset>
            </wp:positionH>
            <wp:positionV relativeFrom="page">
              <wp:posOffset>4359910</wp:posOffset>
            </wp:positionV>
            <wp:extent cx="69850" cy="128270"/>
            <wp:effectExtent l="19050" t="0" r="6350" b="0"/>
            <wp:wrapSquare wrapText="bothSides"/>
            <wp:docPr id="48" name="Picture 2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8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12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575945</wp:posOffset>
            </wp:positionH>
            <wp:positionV relativeFrom="page">
              <wp:posOffset>8646160</wp:posOffset>
            </wp:positionV>
            <wp:extent cx="57785" cy="121920"/>
            <wp:effectExtent l="19050" t="0" r="0" b="0"/>
            <wp:wrapSquare wrapText="bothSides"/>
            <wp:docPr id="47" name="Picture 2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9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0BB8">
        <w:t>Существует множество сетевых устройств, которые можно использовать для создания, сегментирования и усовершенствования сети. Основные их них это</w:t>
      </w:r>
      <w:proofErr w:type="gramStart"/>
      <w:r>
        <w:rPr>
          <w:noProof/>
          <w:lang w:eastAsia="ru-RU"/>
        </w:rPr>
        <w:drawing>
          <wp:inline distT="0" distB="0" distL="0" distR="0">
            <wp:extent cx="762000" cy="19050"/>
            <wp:effectExtent l="19050" t="0" r="0" b="0"/>
            <wp:docPr id="13" name="Picture 2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7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 xml:space="preserve"> Э</w:t>
      </w:r>
      <w:proofErr w:type="gramEnd"/>
      <w:r w:rsidRPr="002B0BB8">
        <w:t>то периферийное устройство компьютера, непосредственно взаимодействующее со средой передачи данных, которая прямо или через другое коммуникационное оборудование связывает его с другими компьютерами. Следующее устройство это</w:t>
      </w:r>
      <w:proofErr w:type="gramStart"/>
      <w:r w:rsidRPr="002B0BB8">
        <w:t xml:space="preserve"> </w:t>
      </w:r>
      <w:r>
        <w:rPr>
          <w:noProof/>
          <w:lang w:eastAsia="ru-RU"/>
        </w:rPr>
        <w:drawing>
          <wp:inline distT="0" distB="0" distL="0" distR="0">
            <wp:extent cx="844550" cy="19050"/>
            <wp:effectExtent l="19050" t="0" r="0" b="0"/>
            <wp:docPr id="14" name="Picture 2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7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 xml:space="preserve"> И</w:t>
      </w:r>
      <w:proofErr w:type="gramEnd"/>
      <w:r w:rsidRPr="002B0BB8">
        <w:t xml:space="preserve">спользуются в сетях с цифровым сигналом для борьбы с затуханием (ослаблением) сигнала. Это устройство получает ослабленный сигнал, очищает этот сигнал, усиливает и посылает следующему сегменту. Также </w:t>
      </w:r>
      <w:proofErr w:type="gramStart"/>
      <w:r w:rsidRPr="002B0BB8">
        <w:t>используется</w:t>
      </w:r>
      <w:proofErr w:type="gramEnd"/>
      <w:r w:rsidRPr="002B0BB8">
        <w:t xml:space="preserve"> </w:t>
      </w:r>
      <w:r>
        <w:rPr>
          <w:noProof/>
          <w:lang w:eastAsia="ru-RU"/>
        </w:rPr>
        <w:drawing>
          <wp:inline distT="0" distB="0" distL="0" distR="0">
            <wp:extent cx="1104900" cy="44450"/>
            <wp:effectExtent l="19050" t="0" r="0" b="0"/>
            <wp:docPr id="15" name="Picture 72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4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>который представляет собой сетевое устройство, действующее на физическом уровне сетевой модели 0</w:t>
      </w:r>
      <w:r>
        <w:t>SI</w:t>
      </w:r>
      <w:r w:rsidRPr="002B0BB8">
        <w:t>, служащее в качестве центральной точки соединения и связующей линии в сетевой конфигурации «звезда».</w:t>
      </w:r>
    </w:p>
    <w:p w:rsidR="00484BD9" w:rsidRPr="002B0BB8" w:rsidRDefault="00484BD9" w:rsidP="00484BD9">
      <w:pPr>
        <w:spacing w:after="0" w:line="259" w:lineRule="auto"/>
        <w:ind w:left="293" w:right="288" w:hanging="10"/>
        <w:jc w:val="center"/>
      </w:pPr>
      <w:r>
        <w:rPr>
          <w:noProof/>
          <w:lang w:eastAsia="ru-RU"/>
        </w:rPr>
        <w:drawing>
          <wp:inline distT="0" distB="0" distL="0" distR="0">
            <wp:extent cx="6350" cy="6350"/>
            <wp:effectExtent l="0" t="0" r="0" b="0"/>
            <wp:docPr id="16" name="Picture 2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9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rPr>
          <w:sz w:val="30"/>
        </w:rPr>
        <w:t xml:space="preserve">Часть </w:t>
      </w:r>
      <w:proofErr w:type="gramStart"/>
      <w:r w:rsidRPr="002B0BB8">
        <w:rPr>
          <w:sz w:val="30"/>
        </w:rPr>
        <w:t>З</w:t>
      </w:r>
      <w:proofErr w:type="gramEnd"/>
    </w:p>
    <w:p w:rsidR="00484BD9" w:rsidRPr="002B0BB8" w:rsidRDefault="00484BD9" w:rsidP="00484BD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572" w:line="228" w:lineRule="auto"/>
        <w:ind w:left="14" w:firstLine="19"/>
      </w:pPr>
      <w:r w:rsidRPr="002B0BB8">
        <w:rPr>
          <w:sz w:val="30"/>
        </w:rPr>
        <w:t xml:space="preserve">Ответом для </w:t>
      </w:r>
      <w:proofErr w:type="spellStart"/>
      <w:r w:rsidRPr="002B0BB8">
        <w:rPr>
          <w:sz w:val="30"/>
        </w:rPr>
        <w:t>заДания</w:t>
      </w:r>
      <w:proofErr w:type="spellEnd"/>
      <w:r w:rsidRPr="002B0BB8">
        <w:rPr>
          <w:sz w:val="30"/>
        </w:rPr>
        <w:t xml:space="preserve"> </w:t>
      </w:r>
      <w:proofErr w:type="spellStart"/>
      <w:r w:rsidRPr="002B0BB8">
        <w:rPr>
          <w:sz w:val="30"/>
        </w:rPr>
        <w:t>этоЙ</w:t>
      </w:r>
      <w:proofErr w:type="spellEnd"/>
      <w:r w:rsidRPr="002B0BB8">
        <w:rPr>
          <w:sz w:val="30"/>
        </w:rPr>
        <w:t xml:space="preserve"> части является развернутый ответ. Ответ записывайте чётко и разборчиво.</w:t>
      </w:r>
    </w:p>
    <w:p w:rsidR="00484BD9" w:rsidRPr="002B0BB8" w:rsidRDefault="00484BD9" w:rsidP="00484BD9">
      <w:pPr>
        <w:spacing w:after="48"/>
        <w:ind w:left="29" w:right="9"/>
      </w:pPr>
      <w:r w:rsidRPr="002B0BB8">
        <w:t>Заполните сравнительную таблицу характеристик основные типов кабельных сред передачи данных:</w:t>
      </w:r>
    </w:p>
    <w:p w:rsidR="00484BD9" w:rsidRPr="002B0BB8" w:rsidRDefault="00484BD9" w:rsidP="00484BD9">
      <w:pPr>
        <w:spacing w:after="0" w:line="259" w:lineRule="auto"/>
        <w:ind w:left="-1680" w:right="254"/>
      </w:pPr>
    </w:p>
    <w:tbl>
      <w:tblPr>
        <w:tblW w:w="9097" w:type="dxa"/>
        <w:tblInd w:w="32" w:type="dxa"/>
        <w:tblCellMar>
          <w:top w:w="98" w:type="dxa"/>
          <w:left w:w="54" w:type="dxa"/>
          <w:right w:w="53" w:type="dxa"/>
        </w:tblCellMar>
        <w:tblLook w:val="04A0"/>
      </w:tblPr>
      <w:tblGrid>
        <w:gridCol w:w="1971"/>
        <w:gridCol w:w="1730"/>
        <w:gridCol w:w="1908"/>
        <w:gridCol w:w="1384"/>
        <w:gridCol w:w="2104"/>
      </w:tblGrid>
      <w:tr w:rsidR="00484BD9" w:rsidTr="00486644">
        <w:trPr>
          <w:trHeight w:val="1304"/>
        </w:trPr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48"/>
            </w:pPr>
            <w:r w:rsidRPr="00044DC3">
              <w:rPr>
                <w:sz w:val="26"/>
              </w:rPr>
              <w:t>Характеристика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267" w:hanging="230"/>
            </w:pPr>
            <w:r w:rsidRPr="00044DC3">
              <w:rPr>
                <w:sz w:val="26"/>
              </w:rPr>
              <w:t>Тонкий коаксиальный кабель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215"/>
            </w:pPr>
            <w:r w:rsidRPr="00044DC3">
              <w:rPr>
                <w:sz w:val="26"/>
              </w:rPr>
              <w:t xml:space="preserve">Толстый </w:t>
            </w:r>
            <w:proofErr w:type="spellStart"/>
            <w:r w:rsidRPr="00044DC3">
              <w:rPr>
                <w:sz w:val="26"/>
              </w:rPr>
              <w:t>коаксиальныи</w:t>
            </w:r>
            <w:proofErr w:type="spellEnd"/>
            <w:r w:rsidRPr="00044DC3">
              <w:rPr>
                <w:sz w:val="26"/>
              </w:rPr>
              <w:t xml:space="preserve"> кабель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148"/>
            </w:pPr>
            <w:r w:rsidRPr="00044DC3">
              <w:rPr>
                <w:sz w:val="26"/>
              </w:rPr>
              <w:t>Витая пара</w:t>
            </w: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jc w:val="center"/>
            </w:pPr>
            <w:proofErr w:type="spellStart"/>
            <w:r w:rsidRPr="00044DC3">
              <w:rPr>
                <w:sz w:val="26"/>
              </w:rPr>
              <w:t>Оптоволоконныи</w:t>
            </w:r>
            <w:proofErr w:type="spellEnd"/>
            <w:r w:rsidRPr="00044DC3">
              <w:rPr>
                <w:sz w:val="26"/>
              </w:rPr>
              <w:t xml:space="preserve"> кабель</w:t>
            </w:r>
          </w:p>
        </w:tc>
      </w:tr>
      <w:tr w:rsidR="00484BD9" w:rsidTr="00486644">
        <w:trPr>
          <w:trHeight w:val="653"/>
        </w:trPr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82" w:hanging="24"/>
            </w:pPr>
            <w:r w:rsidRPr="00044DC3">
              <w:rPr>
                <w:sz w:val="24"/>
              </w:rPr>
              <w:t>Эффективная длина кабеля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663"/>
        </w:trPr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54" w:hanging="24"/>
            </w:pPr>
            <w:r w:rsidRPr="00044DC3">
              <w:rPr>
                <w:sz w:val="24"/>
              </w:rPr>
              <w:lastRenderedPageBreak/>
              <w:t>Скорость передачи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664"/>
        </w:trPr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456" w:hanging="456"/>
            </w:pPr>
            <w:proofErr w:type="spellStart"/>
            <w:proofErr w:type="gramStart"/>
            <w:r w:rsidRPr="00044DC3">
              <w:rPr>
                <w:sz w:val="24"/>
              </w:rPr>
              <w:t>Подверженнос</w:t>
            </w:r>
            <w:proofErr w:type="spellEnd"/>
            <w:r w:rsidRPr="00044DC3">
              <w:rPr>
                <w:sz w:val="24"/>
              </w:rPr>
              <w:t xml:space="preserve"> </w:t>
            </w:r>
            <w:proofErr w:type="spellStart"/>
            <w:r w:rsidRPr="00044DC3">
              <w:rPr>
                <w:sz w:val="24"/>
              </w:rPr>
              <w:t>ть</w:t>
            </w:r>
            <w:proofErr w:type="spellEnd"/>
            <w:proofErr w:type="gramEnd"/>
            <w:r w:rsidRPr="00044DC3">
              <w:rPr>
                <w:sz w:val="24"/>
              </w:rPr>
              <w:t xml:space="preserve"> помехам</w:t>
            </w:r>
          </w:p>
        </w:tc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</w:tbl>
    <w:p w:rsidR="00484BD9" w:rsidRDefault="00484BD9" w:rsidP="00484BD9">
      <w:r>
        <w:br w:type="page"/>
      </w:r>
    </w:p>
    <w:p w:rsidR="00484BD9" w:rsidRDefault="00484BD9" w:rsidP="00484BD9">
      <w:pPr>
        <w:spacing w:after="0" w:line="259" w:lineRule="auto"/>
        <w:ind w:left="293" w:right="278" w:hanging="10"/>
        <w:jc w:val="center"/>
      </w:pPr>
      <w:r>
        <w:rPr>
          <w:sz w:val="30"/>
        </w:rPr>
        <w:lastRenderedPageBreak/>
        <w:t>Контрольная работа по дисциплине</w:t>
      </w:r>
    </w:p>
    <w:p w:rsidR="00484BD9" w:rsidRDefault="00484BD9" w:rsidP="00484BD9">
      <w:pPr>
        <w:spacing w:after="0" w:line="259" w:lineRule="auto"/>
        <w:ind w:left="293" w:right="288" w:hanging="10"/>
        <w:jc w:val="center"/>
      </w:pPr>
      <w:r>
        <w:rPr>
          <w:sz w:val="30"/>
        </w:rPr>
        <w:t>«Компьютерные сети и телекоммуникации».</w:t>
      </w:r>
    </w:p>
    <w:p w:rsidR="00484BD9" w:rsidRDefault="00484BD9" w:rsidP="00484BD9">
      <w:pPr>
        <w:spacing w:line="259" w:lineRule="auto"/>
        <w:ind w:left="293" w:right="278" w:hanging="10"/>
        <w:jc w:val="center"/>
      </w:pPr>
      <w:r>
        <w:rPr>
          <w:sz w:val="30"/>
        </w:rPr>
        <w:t>Вариант 2</w:t>
      </w:r>
    </w:p>
    <w:p w:rsidR="00484BD9" w:rsidRDefault="00484BD9" w:rsidP="00484BD9">
      <w:pPr>
        <w:spacing w:after="192" w:line="259" w:lineRule="auto"/>
        <w:ind w:left="293" w:right="293" w:hanging="10"/>
        <w:jc w:val="center"/>
      </w:pPr>
      <w:r>
        <w:rPr>
          <w:sz w:val="30"/>
        </w:rPr>
        <w:t>Часть 1</w:t>
      </w:r>
    </w:p>
    <w:p w:rsidR="00484BD9" w:rsidRPr="002B0BB8" w:rsidRDefault="00484BD9" w:rsidP="00484BD9">
      <w:pPr>
        <w:pBdr>
          <w:top w:val="single" w:sz="8" w:space="0" w:color="000000"/>
          <w:left w:val="single" w:sz="6" w:space="0" w:color="000000"/>
          <w:bottom w:val="single" w:sz="8" w:space="0" w:color="000000"/>
          <w:right w:val="single" w:sz="6" w:space="0" w:color="000000"/>
        </w:pBdr>
        <w:spacing w:after="188" w:line="259" w:lineRule="auto"/>
        <w:ind w:left="29" w:hanging="10"/>
      </w:pPr>
      <w:r w:rsidRPr="002B0BB8">
        <w:rPr>
          <w:sz w:val="32"/>
        </w:rPr>
        <w:t>Ответом к заданиям этой части (А1—А10) является буква.</w:t>
      </w:r>
    </w:p>
    <w:p w:rsidR="00484BD9" w:rsidRPr="002B0BB8" w:rsidRDefault="00484BD9" w:rsidP="00484BD9">
      <w:pPr>
        <w:ind w:left="19" w:right="9"/>
      </w:pPr>
      <w:r w:rsidRPr="002B0BB8">
        <w:t>Параллельная передача данных означает, что:</w:t>
      </w:r>
    </w:p>
    <w:p w:rsidR="00484BD9" w:rsidRPr="002B0BB8" w:rsidRDefault="00484BD9" w:rsidP="00484BD9">
      <w:pPr>
        <w:ind w:left="379" w:right="9"/>
      </w:pPr>
      <w:r w:rsidRPr="002B0BB8">
        <w:t>а) данные передаются одновременно по нескольким проводам;</w:t>
      </w:r>
    </w:p>
    <w:p w:rsidR="00484BD9" w:rsidRPr="002B0BB8" w:rsidRDefault="00484BD9" w:rsidP="00484BD9">
      <w:pPr>
        <w:ind w:left="379" w:right="9"/>
      </w:pPr>
      <w:r w:rsidRPr="002B0BB8">
        <w:t>Ь) данные передаются поочередно бит за битом;</w:t>
      </w:r>
    </w:p>
    <w:p w:rsidR="00484BD9" w:rsidRPr="002B0BB8" w:rsidRDefault="00484BD9" w:rsidP="00484BD9">
      <w:pPr>
        <w:ind w:left="379" w:right="9"/>
      </w:pPr>
      <w:r w:rsidRPr="002B0BB8">
        <w:t>с) данные передаются одновременно по проводу в обоих направлениях;</w:t>
      </w:r>
    </w:p>
    <w:p w:rsidR="00484BD9" w:rsidRPr="002B0BB8" w:rsidRDefault="00484BD9" w:rsidP="00484BD9">
      <w:pPr>
        <w:spacing w:after="324"/>
        <w:ind w:left="379" w:right="9"/>
      </w:pPr>
      <w:proofErr w:type="spellStart"/>
      <w:r>
        <w:t>d</w:t>
      </w:r>
      <w:proofErr w:type="spellEnd"/>
      <w:r w:rsidRPr="002B0BB8">
        <w:t>) все выше перечисленные.</w:t>
      </w:r>
    </w:p>
    <w:p w:rsidR="00484BD9" w:rsidRPr="002B0BB8" w:rsidRDefault="00484BD9" w:rsidP="00484BD9">
      <w:pPr>
        <w:ind w:left="29" w:right="9"/>
      </w:pPr>
      <w:proofErr w:type="spellStart"/>
      <w:r w:rsidRPr="002B0BB8">
        <w:t>Одноранговые</w:t>
      </w:r>
      <w:proofErr w:type="spellEnd"/>
      <w:r w:rsidRPr="002B0BB8">
        <w:t xml:space="preserve"> сети - это:</w:t>
      </w:r>
    </w:p>
    <w:p w:rsidR="00484BD9" w:rsidRPr="002B0BB8" w:rsidRDefault="00484BD9" w:rsidP="00484BD9">
      <w:pPr>
        <w:ind w:left="379" w:right="9"/>
      </w:pPr>
      <w:r w:rsidRPr="002B0BB8">
        <w:t>а) сети с одним выделенным сервером;</w:t>
      </w:r>
    </w:p>
    <w:p w:rsidR="00484BD9" w:rsidRPr="002B0BB8" w:rsidRDefault="00484BD9" w:rsidP="00484BD9">
      <w:pPr>
        <w:spacing w:after="140"/>
        <w:ind w:left="379" w:right="9"/>
      </w:pPr>
      <w:r w:rsidRPr="002B0BB8">
        <w:t>Ь) сети с одним и более выделенными серверами;</w:t>
      </w:r>
    </w:p>
    <w:p w:rsidR="00484BD9" w:rsidRPr="002B0BB8" w:rsidRDefault="00484BD9" w:rsidP="00484BD9">
      <w:pPr>
        <w:ind w:left="725" w:right="264" w:hanging="346"/>
      </w:pPr>
      <w:r w:rsidRPr="002B0BB8">
        <w:t>С) сети, в которых существуют серверы, используемые для координации работы, поиска или предоставления информации о существующих машинах сети и их статусе</w:t>
      </w:r>
    </w:p>
    <w:p w:rsidR="00484BD9" w:rsidRPr="002B0BB8" w:rsidRDefault="00484BD9" w:rsidP="00484BD9">
      <w:pPr>
        <w:spacing w:after="328"/>
        <w:ind w:left="379" w:right="9"/>
      </w:pPr>
      <w:proofErr w:type="spellStart"/>
      <w:r>
        <w:t>d</w:t>
      </w:r>
      <w:proofErr w:type="spellEnd"/>
      <w:r w:rsidRPr="002B0BB8">
        <w:t>) сети, где все компьютеры равноправны.</w:t>
      </w:r>
    </w:p>
    <w:tbl>
      <w:tblPr>
        <w:tblpPr w:vertAnchor="page" w:horzAnchor="page" w:tblpX="482" w:tblpY="5812"/>
        <w:tblOverlap w:val="never"/>
        <w:tblW w:w="742" w:type="dxa"/>
        <w:tblCellMar>
          <w:top w:w="79" w:type="dxa"/>
          <w:left w:w="204" w:type="dxa"/>
          <w:right w:w="216" w:type="dxa"/>
        </w:tblCellMar>
        <w:tblLook w:val="04A0"/>
      </w:tblPr>
      <w:tblGrid>
        <w:gridCol w:w="745"/>
      </w:tblGrid>
      <w:tr w:rsidR="00484BD9" w:rsidTr="00486644">
        <w:trPr>
          <w:trHeight w:val="403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 w:rsidRPr="00044DC3">
              <w:rPr>
                <w:sz w:val="38"/>
              </w:rPr>
              <w:t>М</w:t>
            </w:r>
          </w:p>
        </w:tc>
      </w:tr>
    </w:tbl>
    <w:tbl>
      <w:tblPr>
        <w:tblpPr w:vertAnchor="page" w:horzAnchor="page" w:tblpX="540" w:tblpY="15230"/>
        <w:tblOverlap w:val="never"/>
        <w:tblW w:w="742" w:type="dxa"/>
        <w:tblCellMar>
          <w:top w:w="34" w:type="dxa"/>
          <w:left w:w="204" w:type="dxa"/>
          <w:right w:w="115" w:type="dxa"/>
        </w:tblCellMar>
        <w:tblLook w:val="04A0"/>
      </w:tblPr>
      <w:tblGrid>
        <w:gridCol w:w="742"/>
      </w:tblGrid>
      <w:tr w:rsidR="00484BD9" w:rsidTr="00486644">
        <w:trPr>
          <w:trHeight w:val="399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 w:rsidRPr="00044DC3">
              <w:rPr>
                <w:sz w:val="26"/>
              </w:rPr>
              <w:t>Аб</w:t>
            </w:r>
          </w:p>
        </w:tc>
      </w:tr>
    </w:tbl>
    <w:p w:rsidR="00484BD9" w:rsidRDefault="00484BD9" w:rsidP="00484BD9">
      <w:pPr>
        <w:ind w:left="29" w:right="9"/>
      </w:pPr>
      <w:r>
        <w:t>Сети отделов - это:</w:t>
      </w:r>
    </w:p>
    <w:p w:rsidR="00484BD9" w:rsidRPr="002B0BB8" w:rsidRDefault="00484BD9" w:rsidP="00484BD9">
      <w:pPr>
        <w:ind w:left="379" w:right="9"/>
      </w:pPr>
      <w:r w:rsidRPr="002B0BB8">
        <w:t xml:space="preserve">а) локальные сети, имеющие выход в глобальную сеть </w:t>
      </w:r>
      <w:proofErr w:type="spellStart"/>
      <w:r>
        <w:t>Internet</w:t>
      </w:r>
      <w:proofErr w:type="spellEnd"/>
      <w:r w:rsidRPr="002B0BB8">
        <w:t>;</w:t>
      </w:r>
    </w:p>
    <w:p w:rsidR="00484BD9" w:rsidRPr="002B0BB8" w:rsidRDefault="00484BD9" w:rsidP="00484BD9">
      <w:pPr>
        <w:ind w:left="744" w:right="9" w:hanging="365"/>
      </w:pPr>
      <w:r w:rsidRPr="002B0BB8">
        <w:t>Ь) сети, которые используются сравнительно небольшой группой сотрудников, работающих в одном отделе предприятия.</w:t>
      </w:r>
    </w:p>
    <w:p w:rsidR="00484BD9" w:rsidRPr="002B0BB8" w:rsidRDefault="00484BD9" w:rsidP="00484BD9">
      <w:pPr>
        <w:ind w:left="379" w:right="9"/>
      </w:pPr>
      <w:r w:rsidRPr="002B0BB8">
        <w:t xml:space="preserve">с) локальные сети, не имеющие выход в глобальную сеть </w:t>
      </w:r>
      <w:proofErr w:type="spellStart"/>
      <w:r>
        <w:t>Internet</w:t>
      </w:r>
      <w:proofErr w:type="spellEnd"/>
      <w:r w:rsidRPr="002B0BB8">
        <w:t>•</w:t>
      </w:r>
      <w:r>
        <w:rPr>
          <w:noProof/>
          <w:lang w:eastAsia="ru-RU"/>
        </w:rPr>
        <w:drawing>
          <wp:inline distT="0" distB="0" distL="0" distR="0">
            <wp:extent cx="6350" cy="25400"/>
            <wp:effectExtent l="0" t="0" r="0" b="0"/>
            <wp:docPr id="17" name="Picture 23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9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Pr="002B0BB8" w:rsidRDefault="00484BD9" w:rsidP="00484BD9">
      <w:pPr>
        <w:spacing w:after="309"/>
        <w:ind w:left="739" w:right="9" w:hanging="360"/>
      </w:pPr>
      <w:proofErr w:type="spellStart"/>
      <w:r>
        <w:t>d</w:t>
      </w:r>
      <w:proofErr w:type="spellEnd"/>
      <w:r w:rsidRPr="002B0BB8">
        <w:t xml:space="preserve">) локальные сети, не имеющие выход в глобальную сеть </w:t>
      </w:r>
      <w:proofErr w:type="spellStart"/>
      <w:r>
        <w:t>InterNet</w:t>
      </w:r>
      <w:proofErr w:type="spellEnd"/>
      <w:r w:rsidRPr="002B0BB8">
        <w:t xml:space="preserve"> и функционирующие без выделенного сервера.</w:t>
      </w:r>
    </w:p>
    <w:p w:rsidR="00484BD9" w:rsidRPr="002B0BB8" w:rsidRDefault="00484BD9" w:rsidP="00484BD9">
      <w:pPr>
        <w:ind w:left="24" w:right="682"/>
      </w:pPr>
      <w:r w:rsidRPr="002B0BB8">
        <w:t>Топология, которая использует метод доступа к среде на основе маркера:</w:t>
      </w:r>
    </w:p>
    <w:p w:rsidR="00484BD9" w:rsidRPr="002B0BB8" w:rsidRDefault="00484BD9" w:rsidP="00484BD9">
      <w:pPr>
        <w:tabs>
          <w:tab w:val="center" w:pos="478"/>
          <w:tab w:val="center" w:pos="1841"/>
        </w:tabs>
      </w:pPr>
      <w:r w:rsidRPr="002B0BB8">
        <w:tab/>
        <w:t>а)</w:t>
      </w:r>
      <w:r w:rsidRPr="002B0BB8">
        <w:tab/>
        <w:t>звезда;</w:t>
      </w:r>
    </w:p>
    <w:p w:rsidR="00484BD9" w:rsidRPr="002B0BB8" w:rsidRDefault="00484BD9" w:rsidP="00484BD9">
      <w:pPr>
        <w:ind w:left="379" w:right="9"/>
      </w:pPr>
      <w:r w:rsidRPr="002B0BB8">
        <w:t>Ь) кольцо;</w:t>
      </w:r>
    </w:p>
    <w:p w:rsidR="00484BD9" w:rsidRPr="002B0BB8" w:rsidRDefault="00484BD9" w:rsidP="00484BD9">
      <w:pPr>
        <w:tabs>
          <w:tab w:val="center" w:pos="478"/>
          <w:tab w:val="center" w:pos="1786"/>
        </w:tabs>
      </w:pPr>
      <w:r w:rsidRPr="002B0BB8">
        <w:tab/>
        <w:t>с)</w:t>
      </w:r>
      <w:r w:rsidRPr="002B0BB8">
        <w:tab/>
        <w:t>шина;</w:t>
      </w:r>
    </w:p>
    <w:p w:rsidR="00484BD9" w:rsidRPr="002B0BB8" w:rsidRDefault="00484BD9" w:rsidP="00484BD9">
      <w:pPr>
        <w:spacing w:after="306"/>
        <w:ind w:left="379" w:right="9"/>
      </w:pPr>
      <w:proofErr w:type="spellStart"/>
      <w:r>
        <w:t>d</w:t>
      </w:r>
      <w:proofErr w:type="spellEnd"/>
      <w:r w:rsidRPr="002B0BB8">
        <w:t>) все выше перечисленные.</w:t>
      </w:r>
    </w:p>
    <w:p w:rsidR="00484BD9" w:rsidRPr="002B0BB8" w:rsidRDefault="00484BD9" w:rsidP="00484BD9">
      <w:pPr>
        <w:ind w:left="29" w:right="9"/>
      </w:pPr>
      <w:r w:rsidRPr="002B0BB8">
        <w:t>Другое название концентратора:</w:t>
      </w:r>
    </w:p>
    <w:p w:rsidR="00484BD9" w:rsidRPr="00484BD9" w:rsidRDefault="00484BD9" w:rsidP="00484BD9">
      <w:pPr>
        <w:spacing w:after="2" w:line="251" w:lineRule="auto"/>
        <w:ind w:left="399" w:right="7118" w:hanging="10"/>
        <w:rPr>
          <w:lang w:val="en-US"/>
        </w:rPr>
      </w:pPr>
      <w:r>
        <w:rPr>
          <w:sz w:val="26"/>
        </w:rPr>
        <w:lastRenderedPageBreak/>
        <w:t>а</w:t>
      </w:r>
      <w:r w:rsidRPr="00484BD9">
        <w:rPr>
          <w:sz w:val="26"/>
          <w:lang w:val="en-US"/>
        </w:rPr>
        <w:t>)</w:t>
      </w:r>
      <w:r w:rsidRPr="00484BD9">
        <w:rPr>
          <w:sz w:val="26"/>
          <w:lang w:val="en-US"/>
        </w:rPr>
        <w:tab/>
      </w:r>
      <w:proofErr w:type="spellStart"/>
      <w:r>
        <w:rPr>
          <w:sz w:val="26"/>
        </w:rPr>
        <w:t>ниь</w:t>
      </w:r>
      <w:proofErr w:type="spellEnd"/>
      <w:r w:rsidRPr="00484BD9">
        <w:rPr>
          <w:sz w:val="26"/>
          <w:lang w:val="en-US"/>
        </w:rPr>
        <w:t xml:space="preserve">•, </w:t>
      </w:r>
      <w:r>
        <w:rPr>
          <w:sz w:val="26"/>
        </w:rPr>
        <w:t>Ь</w:t>
      </w:r>
      <w:r w:rsidRPr="00484BD9">
        <w:rPr>
          <w:sz w:val="26"/>
          <w:lang w:val="en-US"/>
        </w:rPr>
        <w:t>) Switch;</w:t>
      </w:r>
    </w:p>
    <w:p w:rsidR="00484BD9" w:rsidRPr="00484BD9" w:rsidRDefault="00484BD9" w:rsidP="00484BD9">
      <w:pPr>
        <w:ind w:left="379" w:right="9"/>
        <w:rPr>
          <w:lang w:val="en-US"/>
        </w:rPr>
      </w:pPr>
      <w:r>
        <w:t>с</w:t>
      </w:r>
      <w:r w:rsidRPr="00484BD9">
        <w:rPr>
          <w:lang w:val="en-US"/>
        </w:rPr>
        <w:t xml:space="preserve">) </w:t>
      </w:r>
      <w:proofErr w:type="spellStart"/>
      <w:r w:rsidRPr="00484BD9">
        <w:rPr>
          <w:lang w:val="en-US"/>
        </w:rPr>
        <w:t>Gateaway</w:t>
      </w:r>
      <w:proofErr w:type="spellEnd"/>
      <w:r w:rsidRPr="00484BD9">
        <w:rPr>
          <w:lang w:val="en-US"/>
        </w:rPr>
        <w:t>;</w:t>
      </w:r>
    </w:p>
    <w:p w:rsidR="00484BD9" w:rsidRPr="00484BD9" w:rsidRDefault="00484BD9" w:rsidP="00484BD9">
      <w:pPr>
        <w:tabs>
          <w:tab w:val="center" w:pos="485"/>
          <w:tab w:val="center" w:pos="1843"/>
        </w:tabs>
        <w:spacing w:after="319"/>
        <w:rPr>
          <w:lang w:val="en-US"/>
        </w:rPr>
      </w:pPr>
      <w:r w:rsidRPr="00484BD9">
        <w:rPr>
          <w:lang w:val="en-US"/>
        </w:rPr>
        <w:tab/>
        <w:t>d)</w:t>
      </w:r>
      <w:r w:rsidRPr="00484BD9">
        <w:rPr>
          <w:lang w:val="en-US"/>
        </w:rPr>
        <w:tab/>
        <w:t>Router.</w:t>
      </w:r>
    </w:p>
    <w:p w:rsidR="00484BD9" w:rsidRPr="002B0BB8" w:rsidRDefault="00484BD9" w:rsidP="00484BD9">
      <w:pPr>
        <w:ind w:left="38" w:right="9"/>
      </w:pPr>
      <w:r w:rsidRPr="002B0BB8">
        <w:t xml:space="preserve">Провода витой пары скручивают </w:t>
      </w:r>
      <w:proofErr w:type="gramStart"/>
      <w:r w:rsidRPr="002B0BB8">
        <w:t>для</w:t>
      </w:r>
      <w:proofErr w:type="gramEnd"/>
      <w:r w:rsidRPr="002B0BB8">
        <w:t>:</w:t>
      </w:r>
    </w:p>
    <w:p w:rsidR="00484BD9" w:rsidRPr="002B0BB8" w:rsidRDefault="00484BD9" w:rsidP="00484BD9">
      <w:pPr>
        <w:tabs>
          <w:tab w:val="center" w:pos="478"/>
          <w:tab w:val="center" w:pos="4846"/>
        </w:tabs>
      </w:pPr>
      <w:r w:rsidRPr="002B0BB8">
        <w:tab/>
        <w:t>а)</w:t>
      </w:r>
      <w:r w:rsidRPr="002B0BB8">
        <w:tab/>
        <w:t>более компактного размещения их в защитной оболочке•</w:t>
      </w:r>
      <w:r>
        <w:rPr>
          <w:noProof/>
          <w:lang w:eastAsia="ru-RU"/>
        </w:rPr>
        <w:drawing>
          <wp:inline distT="0" distB="0" distL="0" distR="0">
            <wp:extent cx="6350" cy="25400"/>
            <wp:effectExtent l="0" t="0" r="0" b="0"/>
            <wp:docPr id="18" name="Picture 25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5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Pr="002B0BB8" w:rsidRDefault="00484BD9" w:rsidP="00484BD9">
      <w:pPr>
        <w:tabs>
          <w:tab w:val="center" w:pos="482"/>
          <w:tab w:val="center" w:pos="4723"/>
        </w:tabs>
      </w:pPr>
      <w:r w:rsidRPr="002B0BB8">
        <w:tab/>
        <w:t>Ь)</w:t>
      </w:r>
      <w:r w:rsidRPr="002B0BB8">
        <w:tab/>
        <w:t>уменьшения помех, вызванных магнитными потоками;</w:t>
      </w:r>
    </w:p>
    <w:p w:rsidR="00484BD9" w:rsidRPr="002B0BB8" w:rsidRDefault="00484BD9" w:rsidP="00484BD9">
      <w:pPr>
        <w:tabs>
          <w:tab w:val="center" w:pos="478"/>
          <w:tab w:val="center" w:pos="4030"/>
        </w:tabs>
      </w:pPr>
      <w:r w:rsidRPr="002B0BB8">
        <w:tab/>
        <w:t>с)</w:t>
      </w:r>
      <w:r w:rsidRPr="002B0BB8">
        <w:tab/>
        <w:t>четкого разделения каждой пары проводов;</w:t>
      </w:r>
    </w:p>
    <w:p w:rsidR="00484BD9" w:rsidRPr="002B0BB8" w:rsidRDefault="00484BD9" w:rsidP="00484BD9">
      <w:pPr>
        <w:spacing w:after="314"/>
        <w:ind w:left="379" w:right="9"/>
      </w:pPr>
      <w:proofErr w:type="spellStart"/>
      <w:r>
        <w:t>d</w:t>
      </w:r>
      <w:proofErr w:type="spellEnd"/>
      <w:r w:rsidRPr="002B0BB8">
        <w:t>) увеличения «жесткости» (надежности) кабеля.</w:t>
      </w:r>
    </w:p>
    <w:p w:rsidR="00484BD9" w:rsidRPr="002B0BB8" w:rsidRDefault="00484BD9" w:rsidP="00484BD9">
      <w:pPr>
        <w:ind w:left="24" w:right="9"/>
      </w:pPr>
      <w:r w:rsidRPr="002B0BB8">
        <w:t>Устройство, через которое подключается тонкий коаксиальный кабель:</w:t>
      </w:r>
    </w:p>
    <w:p w:rsidR="00484BD9" w:rsidRPr="002B0BB8" w:rsidRDefault="00484BD9" w:rsidP="00484BD9">
      <w:pPr>
        <w:ind w:left="379" w:right="7085"/>
      </w:pPr>
      <w:r w:rsidRPr="002B0BB8">
        <w:t xml:space="preserve">а) трансивер; Ь) </w:t>
      </w:r>
      <w:proofErr w:type="spellStart"/>
      <w:r w:rsidRPr="002B0BB8">
        <w:t>Т-коннектор</w:t>
      </w:r>
      <w:proofErr w:type="spellEnd"/>
      <w:r w:rsidRPr="002B0BB8">
        <w:t>;</w:t>
      </w:r>
    </w:p>
    <w:p w:rsidR="00484BD9" w:rsidRPr="002B0BB8" w:rsidRDefault="00484BD9" w:rsidP="00484BD9">
      <w:pPr>
        <w:ind w:left="379" w:right="9"/>
      </w:pPr>
      <w:r w:rsidRPr="002B0BB8">
        <w:t>с) повторитель;</w:t>
      </w:r>
    </w:p>
    <w:p w:rsidR="00484BD9" w:rsidRPr="002B0BB8" w:rsidRDefault="00484BD9" w:rsidP="00484BD9">
      <w:pPr>
        <w:spacing w:after="309"/>
        <w:ind w:left="379" w:right="9"/>
      </w:pPr>
      <w:proofErr w:type="spellStart"/>
      <w:r>
        <w:t>d</w:t>
      </w:r>
      <w:proofErr w:type="spellEnd"/>
      <w:r w:rsidRPr="002B0BB8">
        <w:t xml:space="preserve">) </w:t>
      </w:r>
      <w:proofErr w:type="spellStart"/>
      <w:r w:rsidRPr="002B0BB8">
        <w:t>хаб</w:t>
      </w:r>
      <w:proofErr w:type="spellEnd"/>
      <w:r w:rsidRPr="002B0BB8">
        <w:t>.</w:t>
      </w:r>
    </w:p>
    <w:p w:rsidR="00484BD9" w:rsidRPr="002B0BB8" w:rsidRDefault="00484BD9" w:rsidP="00484BD9">
      <w:pPr>
        <w:ind w:left="29" w:right="1709"/>
      </w:pPr>
      <w:r w:rsidRPr="002B0BB8">
        <w:t>Тип среды передачи данных используется в технологии 10</w:t>
      </w:r>
      <w:r>
        <w:t>Base</w:t>
      </w:r>
      <w:r w:rsidRPr="002B0BB8">
        <w:t>2:</w:t>
      </w:r>
    </w:p>
    <w:p w:rsidR="00484BD9" w:rsidRPr="002B0BB8" w:rsidRDefault="00484BD9" w:rsidP="00484BD9">
      <w:pPr>
        <w:ind w:left="379" w:right="4099"/>
      </w:pPr>
      <w:r w:rsidRPr="002B0BB8">
        <w:t>а)</w:t>
      </w:r>
      <w:r w:rsidRPr="002B0BB8">
        <w:tab/>
        <w:t>толстый коаксиальный кабель • Ь)</w:t>
      </w:r>
      <w:r w:rsidRPr="002B0BB8">
        <w:tab/>
        <w:t>волоконно-оптический кабель •</w:t>
      </w:r>
    </w:p>
    <w:tbl>
      <w:tblPr>
        <w:tblpPr w:vertAnchor="page" w:horzAnchor="page" w:tblpX="540" w:tblpY="4684"/>
        <w:tblOverlap w:val="never"/>
        <w:tblW w:w="742" w:type="dxa"/>
        <w:tblCellMar>
          <w:top w:w="84" w:type="dxa"/>
          <w:left w:w="204" w:type="dxa"/>
          <w:right w:w="211" w:type="dxa"/>
        </w:tblCellMar>
        <w:tblLook w:val="04A0"/>
      </w:tblPr>
      <w:tblGrid>
        <w:gridCol w:w="742"/>
      </w:tblGrid>
      <w:tr w:rsidR="00484BD9" w:rsidTr="00486644">
        <w:trPr>
          <w:trHeight w:val="403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 w:rsidRPr="00044DC3">
              <w:rPr>
                <w:sz w:val="38"/>
              </w:rPr>
              <w:t>М</w:t>
            </w:r>
          </w:p>
        </w:tc>
      </w:tr>
    </w:tbl>
    <w:tbl>
      <w:tblPr>
        <w:tblpPr w:vertAnchor="page" w:horzAnchor="page" w:tblpX="540" w:tblpY="6940"/>
        <w:tblOverlap w:val="never"/>
        <w:tblW w:w="742" w:type="dxa"/>
        <w:tblCellMar>
          <w:top w:w="79" w:type="dxa"/>
          <w:left w:w="204" w:type="dxa"/>
          <w:right w:w="216" w:type="dxa"/>
        </w:tblCellMar>
        <w:tblLook w:val="04A0"/>
      </w:tblPr>
      <w:tblGrid>
        <w:gridCol w:w="745"/>
      </w:tblGrid>
      <w:tr w:rsidR="00484BD9" w:rsidTr="00486644">
        <w:trPr>
          <w:trHeight w:val="399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 w:rsidRPr="00044DC3">
              <w:rPr>
                <w:sz w:val="38"/>
              </w:rPr>
              <w:t>М</w:t>
            </w:r>
          </w:p>
        </w:tc>
      </w:tr>
    </w:tbl>
    <w:p w:rsidR="00484BD9" w:rsidRDefault="00484BD9" w:rsidP="00484BD9">
      <w:pPr>
        <w:tabs>
          <w:tab w:val="center" w:pos="478"/>
          <w:tab w:val="center" w:pos="3202"/>
        </w:tabs>
      </w:pPr>
      <w:r>
        <w:tab/>
        <w:t>с)</w:t>
      </w:r>
      <w:r>
        <w:tab/>
        <w:t>тонкий коаксиальный кабель</w:t>
      </w:r>
      <w:r>
        <w:rPr>
          <w:noProof/>
          <w:lang w:eastAsia="ru-RU"/>
        </w:rPr>
        <w:drawing>
          <wp:inline distT="0" distB="0" distL="0" distR="0">
            <wp:extent cx="25400" cy="114300"/>
            <wp:effectExtent l="19050" t="0" r="0" b="0"/>
            <wp:docPr id="19" name="Picture 72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4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Default="00484BD9" w:rsidP="00484BD9">
      <w:pPr>
        <w:tabs>
          <w:tab w:val="center" w:pos="485"/>
          <w:tab w:val="center" w:pos="2093"/>
        </w:tabs>
        <w:spacing w:after="311"/>
      </w:pPr>
      <w:r>
        <w:tab/>
      </w:r>
      <w:proofErr w:type="spellStart"/>
      <w:r>
        <w:t>d</w:t>
      </w:r>
      <w:proofErr w:type="spellEnd"/>
      <w:r>
        <w:t>)</w:t>
      </w:r>
      <w:r>
        <w:tab/>
        <w:t>витая пара.</w:t>
      </w:r>
    </w:p>
    <w:p w:rsidR="00484BD9" w:rsidRPr="002B0BB8" w:rsidRDefault="00484BD9" w:rsidP="00484BD9">
      <w:pPr>
        <w:ind w:left="19" w:right="82"/>
      </w:pPr>
      <w:r w:rsidRPr="002B0BB8">
        <w:t>Технология, которую предпочтительнее использовать, если необходимо создать сеть офиса (100 Мбит/</w:t>
      </w:r>
      <w:proofErr w:type="gramStart"/>
      <w:r w:rsidRPr="002B0BB8">
        <w:t>с</w:t>
      </w:r>
      <w:proofErr w:type="gramEnd"/>
      <w:r w:rsidRPr="002B0BB8">
        <w:t>.). Стоимость ее должна быть по возможности уменьшена:</w:t>
      </w:r>
    </w:p>
    <w:p w:rsidR="00484BD9" w:rsidRPr="002B0BB8" w:rsidRDefault="00484BD9" w:rsidP="00484BD9">
      <w:pPr>
        <w:tabs>
          <w:tab w:val="center" w:pos="2227"/>
        </w:tabs>
      </w:pPr>
      <w:r w:rsidRPr="002B0BB8">
        <w:t xml:space="preserve">а) </w:t>
      </w:r>
      <w:r w:rsidRPr="002B0BB8">
        <w:tab/>
      </w:r>
      <w:proofErr w:type="spellStart"/>
      <w:r>
        <w:t>Ethernet</w:t>
      </w:r>
      <w:proofErr w:type="spellEnd"/>
      <w:r w:rsidRPr="002B0BB8">
        <w:t xml:space="preserve"> на «витой паре»;</w:t>
      </w:r>
    </w:p>
    <w:p w:rsidR="00484BD9" w:rsidRPr="002B0BB8" w:rsidRDefault="00484BD9" w:rsidP="00484BD9">
      <w:pPr>
        <w:tabs>
          <w:tab w:val="center" w:pos="2191"/>
        </w:tabs>
      </w:pPr>
      <w:r w:rsidRPr="002B0BB8">
        <w:t xml:space="preserve">Ь) </w:t>
      </w:r>
      <w:r w:rsidRPr="002B0BB8">
        <w:tab/>
      </w:r>
      <w:proofErr w:type="spellStart"/>
      <w:r>
        <w:t>Ethernet</w:t>
      </w:r>
      <w:proofErr w:type="spellEnd"/>
      <w:r w:rsidRPr="002B0BB8">
        <w:t xml:space="preserve"> на оптоволокне;</w:t>
      </w:r>
    </w:p>
    <w:p w:rsidR="00484BD9" w:rsidRPr="002B0BB8" w:rsidRDefault="00484BD9" w:rsidP="00484BD9">
      <w:pPr>
        <w:tabs>
          <w:tab w:val="center" w:pos="1090"/>
        </w:tabs>
        <w:spacing w:after="12" w:line="259" w:lineRule="auto"/>
      </w:pPr>
      <w:r w:rsidRPr="002B0BB8">
        <w:rPr>
          <w:sz w:val="24"/>
        </w:rPr>
        <w:t xml:space="preserve">с) </w:t>
      </w:r>
      <w:r w:rsidRPr="002B0BB8">
        <w:rPr>
          <w:sz w:val="24"/>
        </w:rPr>
        <w:tab/>
      </w:r>
      <w:proofErr w:type="spellStart"/>
      <w:r>
        <w:rPr>
          <w:sz w:val="24"/>
        </w:rPr>
        <w:t>Wi</w:t>
      </w:r>
      <w:r w:rsidRPr="002B0BB8">
        <w:rPr>
          <w:sz w:val="24"/>
        </w:rPr>
        <w:t>-</w:t>
      </w:r>
      <w:r>
        <w:rPr>
          <w:sz w:val="24"/>
        </w:rPr>
        <w:t>Fi</w:t>
      </w:r>
      <w:proofErr w:type="spellEnd"/>
      <w:r w:rsidRPr="002B0BB8">
        <w:rPr>
          <w:sz w:val="24"/>
        </w:rPr>
        <w:t>•,</w:t>
      </w:r>
    </w:p>
    <w:p w:rsidR="00484BD9" w:rsidRPr="002B0BB8" w:rsidRDefault="00484BD9" w:rsidP="00484BD9">
      <w:pPr>
        <w:tabs>
          <w:tab w:val="center" w:pos="1932"/>
        </w:tabs>
        <w:spacing w:after="308"/>
      </w:pPr>
      <w:proofErr w:type="spellStart"/>
      <w:r>
        <w:t>d</w:t>
      </w:r>
      <w:proofErr w:type="spellEnd"/>
      <w:r w:rsidRPr="002B0BB8">
        <w:t>)</w:t>
      </w:r>
      <w:r w:rsidRPr="002B0BB8">
        <w:tab/>
        <w:t>инфракрасная связь.</w:t>
      </w:r>
    </w:p>
    <w:p w:rsidR="00484BD9" w:rsidRPr="002B0BB8" w:rsidRDefault="00484BD9" w:rsidP="00484BD9">
      <w:pPr>
        <w:ind w:left="19" w:right="9"/>
      </w:pPr>
      <w:r w:rsidRPr="002B0BB8">
        <w:t xml:space="preserve">Обрыв одного из проводников в кабеле сети построенной на </w:t>
      </w:r>
      <w:r>
        <w:t>UTP</w:t>
      </w:r>
      <w:r w:rsidRPr="002B0BB8">
        <w:t xml:space="preserve"> и работающей на скорости 10 Мбит/</w:t>
      </w:r>
      <w:proofErr w:type="gramStart"/>
      <w:r w:rsidRPr="002B0BB8">
        <w:t>с</w:t>
      </w:r>
      <w:proofErr w:type="gramEnd"/>
      <w:r w:rsidRPr="002B0BB8">
        <w:t xml:space="preserve"> приведет к:</w:t>
      </w:r>
    </w:p>
    <w:p w:rsidR="00484BD9" w:rsidRPr="002B0BB8" w:rsidRDefault="00484BD9" w:rsidP="00484BD9">
      <w:pPr>
        <w:tabs>
          <w:tab w:val="center" w:pos="2218"/>
        </w:tabs>
      </w:pPr>
      <w:r w:rsidRPr="002B0BB8">
        <w:t>а)</w:t>
      </w:r>
      <w:r w:rsidRPr="002B0BB8">
        <w:tab/>
        <w:t>нарушению работы сети•</w:t>
      </w:r>
      <w:r>
        <w:rPr>
          <w:noProof/>
          <w:lang w:eastAsia="ru-RU"/>
        </w:rPr>
        <w:drawing>
          <wp:inline distT="0" distB="0" distL="0" distR="0">
            <wp:extent cx="6350" cy="19050"/>
            <wp:effectExtent l="0" t="0" r="0" b="0"/>
            <wp:docPr id="20" name="Picture 25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5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Pr="002B0BB8" w:rsidRDefault="00484BD9" w:rsidP="00484BD9">
      <w:pPr>
        <w:tabs>
          <w:tab w:val="center" w:pos="4800"/>
        </w:tabs>
      </w:pPr>
      <w:r w:rsidRPr="002B0BB8">
        <w:t>Ь)</w:t>
      </w:r>
      <w:r w:rsidRPr="002B0BB8">
        <w:tab/>
        <w:t xml:space="preserve">нарушению работы сети, если передается </w:t>
      </w:r>
      <w:proofErr w:type="gramStart"/>
      <w:r w:rsidRPr="002B0BB8">
        <w:t>очень много</w:t>
      </w:r>
      <w:proofErr w:type="gramEnd"/>
      <w:r w:rsidRPr="002B0BB8">
        <w:t xml:space="preserve"> информации;</w:t>
      </w:r>
    </w:p>
    <w:p w:rsidR="00484BD9" w:rsidRPr="002B0BB8" w:rsidRDefault="00484BD9" w:rsidP="00484BD9">
      <w:pPr>
        <w:tabs>
          <w:tab w:val="center" w:pos="3931"/>
        </w:tabs>
      </w:pPr>
      <w:r w:rsidRPr="002B0BB8">
        <w:t>с)</w:t>
      </w:r>
      <w:r w:rsidRPr="002B0BB8">
        <w:tab/>
        <w:t>зависит от того, какой именно проводник пострадает;</w:t>
      </w:r>
    </w:p>
    <w:p w:rsidR="00484BD9" w:rsidRPr="002B0BB8" w:rsidRDefault="00484BD9" w:rsidP="00484BD9">
      <w:pPr>
        <w:tabs>
          <w:tab w:val="right" w:pos="9384"/>
        </w:tabs>
      </w:pPr>
      <w:proofErr w:type="spellStart"/>
      <w:r>
        <w:lastRenderedPageBreak/>
        <w:t>d</w:t>
      </w:r>
      <w:proofErr w:type="spellEnd"/>
      <w:r w:rsidRPr="002B0BB8">
        <w:t>)</w:t>
      </w:r>
      <w:r w:rsidRPr="002B0BB8">
        <w:tab/>
        <w:t>не повлияет на работу сети, если объем передаваемой информации мал.</w:t>
      </w:r>
    </w:p>
    <w:p w:rsidR="00484BD9" w:rsidRPr="002B0BB8" w:rsidRDefault="00484BD9" w:rsidP="00484BD9">
      <w:pPr>
        <w:spacing w:after="0" w:line="259" w:lineRule="auto"/>
        <w:ind w:left="293" w:right="288" w:hanging="10"/>
        <w:jc w:val="center"/>
      </w:pPr>
      <w:r w:rsidRPr="002B0BB8">
        <w:rPr>
          <w:sz w:val="30"/>
        </w:rPr>
        <w:t>Часть 2</w:t>
      </w:r>
    </w:p>
    <w:p w:rsidR="00484BD9" w:rsidRPr="002B0BB8" w:rsidRDefault="00484BD9" w:rsidP="00484BD9">
      <w:pPr>
        <w:pBdr>
          <w:top w:val="single" w:sz="8" w:space="0" w:color="000000"/>
          <w:left w:val="single" w:sz="6" w:space="0" w:color="000000"/>
          <w:bottom w:val="single" w:sz="8" w:space="0" w:color="000000"/>
          <w:right w:val="single" w:sz="6" w:space="0" w:color="000000"/>
        </w:pBdr>
        <w:spacing w:after="233" w:line="235" w:lineRule="auto"/>
        <w:ind w:left="9" w:firstLine="9"/>
      </w:pPr>
      <w:r w:rsidRPr="002B0BB8">
        <w:rPr>
          <w:sz w:val="30"/>
        </w:rPr>
        <w:t xml:space="preserve">Ответом к </w:t>
      </w:r>
      <w:proofErr w:type="spellStart"/>
      <w:r w:rsidRPr="002B0BB8">
        <w:rPr>
          <w:sz w:val="30"/>
        </w:rPr>
        <w:t>заДШШЯМ</w:t>
      </w:r>
      <w:proofErr w:type="spellEnd"/>
      <w:r w:rsidRPr="002B0BB8">
        <w:rPr>
          <w:sz w:val="30"/>
        </w:rPr>
        <w:t xml:space="preserve"> этой части (В1—В2) является число, </w:t>
      </w:r>
      <w:proofErr w:type="spellStart"/>
      <w:r w:rsidRPr="002B0BB8">
        <w:rPr>
          <w:sz w:val="30"/>
        </w:rPr>
        <w:t>послеДовательность</w:t>
      </w:r>
      <w:proofErr w:type="spellEnd"/>
      <w:r w:rsidRPr="002B0BB8">
        <w:rPr>
          <w:sz w:val="30"/>
        </w:rPr>
        <w:t xml:space="preserve"> букв ИЛИ цифр.</w:t>
      </w:r>
    </w:p>
    <w:p w:rsidR="00484BD9" w:rsidRPr="002B0BB8" w:rsidRDefault="00484BD9" w:rsidP="00484BD9">
      <w:pPr>
        <w:ind w:left="24" w:right="9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563880</wp:posOffset>
            </wp:positionH>
            <wp:positionV relativeFrom="page">
              <wp:posOffset>4563745</wp:posOffset>
            </wp:positionV>
            <wp:extent cx="69850" cy="128270"/>
            <wp:effectExtent l="19050" t="0" r="6350" b="0"/>
            <wp:wrapSquare wrapText="bothSides"/>
            <wp:docPr id="46" name="Picture 27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8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12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0BB8">
        <w:t>Установите соответствие между нужными проводниками и соответствующими контактами, чтобы получить кабель в стандарте Т568В.</w:t>
      </w:r>
    </w:p>
    <w:tbl>
      <w:tblPr>
        <w:tblW w:w="9571" w:type="dxa"/>
        <w:tblInd w:w="-89" w:type="dxa"/>
        <w:tblCellMar>
          <w:left w:w="0" w:type="dxa"/>
          <w:right w:w="115" w:type="dxa"/>
        </w:tblCellMar>
        <w:tblLook w:val="04A0"/>
      </w:tblPr>
      <w:tblGrid>
        <w:gridCol w:w="1104"/>
        <w:gridCol w:w="2693"/>
        <w:gridCol w:w="838"/>
        <w:gridCol w:w="4936"/>
      </w:tblGrid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63"/>
              <w:jc w:val="center"/>
            </w:pPr>
            <w:r>
              <w:t>1.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612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0100" cy="908050"/>
                  <wp:effectExtent l="19050" t="0" r="0" b="0"/>
                  <wp:docPr id="21" name="Picture 27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8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15"/>
              <w:jc w:val="center"/>
            </w:pPr>
            <w:r w:rsidRPr="00044DC3">
              <w:rPr>
                <w:sz w:val="24"/>
              </w:rPr>
              <w:t>а)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"/>
            </w:pPr>
            <w:proofErr w:type="gramStart"/>
            <w:r>
              <w:t>белый</w:t>
            </w:r>
            <w:proofErr w:type="gramEnd"/>
            <w:r>
              <w:t xml:space="preserve"> с коричневыми полосками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 w:rsidRPr="00044DC3">
              <w:rPr>
                <w:sz w:val="26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25"/>
              <w:jc w:val="center"/>
            </w:pPr>
            <w:r w:rsidRPr="00044DC3">
              <w:t>Ь)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"/>
            </w:pPr>
            <w:proofErr w:type="gramStart"/>
            <w:r>
              <w:t>белый</w:t>
            </w:r>
            <w:proofErr w:type="gramEnd"/>
            <w:r>
              <w:t xml:space="preserve"> с оранжевыми полосками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proofErr w:type="spellStart"/>
            <w:r w:rsidRPr="00044DC3">
              <w:rPr>
                <w:sz w:val="30"/>
              </w:rPr>
              <w:t>з</w:t>
            </w:r>
            <w:proofErr w:type="spellEnd"/>
            <w:r w:rsidRPr="00044DC3">
              <w:rPr>
                <w:sz w:val="30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15"/>
              <w:jc w:val="center"/>
            </w:pPr>
            <w:r w:rsidRPr="00044DC3">
              <w:rPr>
                <w:sz w:val="24"/>
              </w:rPr>
              <w:t>с)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"/>
            </w:pPr>
            <w:proofErr w:type="gramStart"/>
            <w:r>
              <w:t>белый</w:t>
            </w:r>
            <w:proofErr w:type="gramEnd"/>
            <w:r>
              <w:t xml:space="preserve"> с зелеными полосками</w:t>
            </w:r>
          </w:p>
        </w:tc>
      </w:tr>
      <w:tr w:rsidR="00484BD9" w:rsidTr="00486644">
        <w:trPr>
          <w:trHeight w:val="336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 w:rsidRPr="00044DC3">
              <w:rPr>
                <w:sz w:val="26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30"/>
              <w:jc w:val="center"/>
            </w:pPr>
            <w:proofErr w:type="spellStart"/>
            <w:r w:rsidRPr="00044DC3">
              <w:rPr>
                <w:sz w:val="24"/>
              </w:rPr>
              <w:t>d</w:t>
            </w:r>
            <w:proofErr w:type="spellEnd"/>
            <w:r w:rsidRPr="00044DC3">
              <w:rPr>
                <w:sz w:val="24"/>
              </w:rPr>
              <w:t>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"/>
            </w:pPr>
            <w:r>
              <w:t>синий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54"/>
              <w:jc w:val="center"/>
            </w:pPr>
            <w:r w:rsidRPr="00044DC3">
              <w:rPr>
                <w:sz w:val="26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15"/>
              <w:jc w:val="center"/>
            </w:pPr>
            <w:r w:rsidRPr="00044DC3">
              <w:rPr>
                <w:sz w:val="24"/>
              </w:rPr>
              <w:t>е)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"/>
            </w:pPr>
            <w:r>
              <w:t>оранжевый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382"/>
              <w:jc w:val="center"/>
            </w:pPr>
            <w:r w:rsidRPr="00044DC3">
              <w:rPr>
                <w:sz w:val="16"/>
              </w:rPr>
              <w:t>Г)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>
              <w:t>коричневый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 w:rsidRPr="00044DC3">
              <w:rPr>
                <w:sz w:val="26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"/>
            </w:pPr>
            <w:proofErr w:type="gramStart"/>
            <w:r>
              <w:t>белый</w:t>
            </w:r>
            <w:proofErr w:type="gramEnd"/>
            <w:r>
              <w:t xml:space="preserve"> с синими полосками</w:t>
            </w:r>
          </w:p>
        </w:tc>
      </w:tr>
      <w:tr w:rsidR="00484BD9" w:rsidTr="00486644">
        <w:trPr>
          <w:trHeight w:val="331"/>
        </w:trPr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49"/>
              <w:jc w:val="center"/>
            </w:pPr>
            <w: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30"/>
              <w:jc w:val="center"/>
            </w:pPr>
            <w:proofErr w:type="spellStart"/>
            <w:r w:rsidRPr="00044DC3">
              <w:rPr>
                <w:sz w:val="24"/>
              </w:rPr>
              <w:t>h</w:t>
            </w:r>
            <w:proofErr w:type="spellEnd"/>
            <w:r w:rsidRPr="00044DC3">
              <w:rPr>
                <w:sz w:val="24"/>
              </w:rPr>
              <w:t>)</w:t>
            </w:r>
          </w:p>
        </w:tc>
        <w:tc>
          <w:tcPr>
            <w:tcW w:w="49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>
              <w:t>зеленый</w:t>
            </w:r>
          </w:p>
        </w:tc>
      </w:tr>
    </w:tbl>
    <w:p w:rsidR="00484BD9" w:rsidRDefault="00484BD9" w:rsidP="00484BD9">
      <w:pPr>
        <w:spacing w:after="327"/>
        <w:ind w:left="48" w:right="9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694690</wp:posOffset>
            </wp:positionH>
            <wp:positionV relativeFrom="paragraph">
              <wp:posOffset>109855</wp:posOffset>
            </wp:positionV>
            <wp:extent cx="18415" cy="39370"/>
            <wp:effectExtent l="19050" t="0" r="635" b="0"/>
            <wp:wrapSquare wrapText="bothSides"/>
            <wp:docPr id="45" name="Picture 27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7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3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1. 2.</w:t>
      </w:r>
      <w:r>
        <w:rPr>
          <w:noProof/>
          <w:lang w:eastAsia="ru-RU"/>
        </w:rPr>
        <w:drawing>
          <wp:inline distT="0" distB="0" distL="0" distR="0">
            <wp:extent cx="533400" cy="152400"/>
            <wp:effectExtent l="19050" t="0" r="0" b="0"/>
            <wp:docPr id="22" name="Picture 72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4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D9" w:rsidRDefault="00484BD9" w:rsidP="00484BD9">
      <w:pPr>
        <w:ind w:left="19" w:right="9"/>
      </w:pPr>
      <w:r>
        <w:t>Вставьте пропущенные слова:</w:t>
      </w:r>
    </w:p>
    <w:p w:rsidR="00484BD9" w:rsidRPr="002B0BB8" w:rsidRDefault="00484BD9" w:rsidP="00484BD9">
      <w:pPr>
        <w:spacing w:after="4" w:line="250" w:lineRule="auto"/>
        <w:ind w:left="33" w:right="19"/>
      </w:pPr>
      <w:r w:rsidRPr="002B0BB8">
        <w:t xml:space="preserve">Существует много характеристик линий связи, среди которых можно выделить несколько основных. Первая это </w:t>
      </w:r>
      <w:r>
        <w:rPr>
          <w:noProof/>
          <w:lang w:eastAsia="ru-RU"/>
        </w:rPr>
        <w:drawing>
          <wp:inline distT="0" distB="0" distL="0" distR="0">
            <wp:extent cx="1200150" cy="12700"/>
            <wp:effectExtent l="19050" t="0" r="0" b="0"/>
            <wp:docPr id="23" name="Picture 27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8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 xml:space="preserve"> </w:t>
      </w:r>
      <w:proofErr w:type="gramStart"/>
      <w:r w:rsidRPr="002B0BB8">
        <w:t>показывает</w:t>
      </w:r>
      <w:proofErr w:type="gramEnd"/>
      <w:r w:rsidRPr="002B0BB8">
        <w:t xml:space="preserve"> как затухает амплитуда синусоиды на выходе линии связи по сравнению с амплитудой на ее входе для всех возможных частот передаваемого сигнала. </w:t>
      </w:r>
      <w:proofErr w:type="gramStart"/>
      <w:r w:rsidRPr="002B0BB8">
        <w:t>Следующая</w:t>
      </w:r>
      <w:proofErr w:type="gramEnd"/>
      <w:r w:rsidRPr="002B0BB8">
        <w:t xml:space="preserve"> </w:t>
      </w:r>
      <w:r>
        <w:rPr>
          <w:noProof/>
          <w:lang w:eastAsia="ru-RU"/>
        </w:rPr>
        <w:drawing>
          <wp:inline distT="0" distB="0" distL="0" distR="0">
            <wp:extent cx="800100" cy="38100"/>
            <wp:effectExtent l="19050" t="0" r="0" b="0"/>
            <wp:docPr id="24" name="Picture 27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8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 xml:space="preserve"> которая относительное уменьшение амплитуды или мощности при передаче по линии сигнала определенной частоты. Также важной характеристикой линии связи </w:t>
      </w:r>
      <w:proofErr w:type="gramStart"/>
      <w:r w:rsidRPr="002B0BB8">
        <w:t>является</w:t>
      </w:r>
      <w:r>
        <w:rPr>
          <w:noProof/>
          <w:lang w:eastAsia="ru-RU"/>
        </w:rPr>
        <w:drawing>
          <wp:inline distT="0" distB="0" distL="0" distR="0">
            <wp:extent cx="1644650" cy="19050"/>
            <wp:effectExtent l="19050" t="0" r="0" b="0"/>
            <wp:docPr id="25" name="Picture 72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5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>Она характеризует</w:t>
      </w:r>
      <w:proofErr w:type="gramEnd"/>
      <w:r w:rsidRPr="002B0BB8">
        <w:t xml:space="preserve"> максимально возможную скорость передачи данных по линии связи.</w:t>
      </w:r>
    </w:p>
    <w:p w:rsidR="00484BD9" w:rsidRPr="002B0BB8" w:rsidRDefault="00484BD9" w:rsidP="00484BD9">
      <w:pPr>
        <w:spacing w:after="0" w:line="259" w:lineRule="auto"/>
        <w:ind w:left="293" w:right="288" w:hanging="10"/>
        <w:jc w:val="center"/>
      </w:pPr>
      <w:r w:rsidRPr="002B0BB8">
        <w:rPr>
          <w:sz w:val="30"/>
        </w:rPr>
        <w:t xml:space="preserve">Часть </w:t>
      </w:r>
      <w:proofErr w:type="gramStart"/>
      <w:r w:rsidRPr="002B0BB8">
        <w:rPr>
          <w:sz w:val="30"/>
        </w:rPr>
        <w:t>З</w:t>
      </w:r>
      <w:proofErr w:type="gramEnd"/>
    </w:p>
    <w:p w:rsidR="00484BD9" w:rsidRPr="002B0BB8" w:rsidRDefault="00484BD9" w:rsidP="00484BD9">
      <w:pPr>
        <w:pBdr>
          <w:top w:val="single" w:sz="8" w:space="0" w:color="000000"/>
          <w:left w:val="single" w:sz="6" w:space="0" w:color="000000"/>
          <w:bottom w:val="single" w:sz="8" w:space="0" w:color="000000"/>
          <w:right w:val="single" w:sz="6" w:space="0" w:color="000000"/>
        </w:pBdr>
        <w:spacing w:after="565" w:line="235" w:lineRule="auto"/>
        <w:ind w:left="9" w:firstLine="9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575945</wp:posOffset>
            </wp:positionH>
            <wp:positionV relativeFrom="page">
              <wp:posOffset>1985010</wp:posOffset>
            </wp:positionV>
            <wp:extent cx="57785" cy="125095"/>
            <wp:effectExtent l="19050" t="0" r="0" b="0"/>
            <wp:wrapSquare wrapText="bothSides"/>
            <wp:docPr id="44" name="Picture 28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4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12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0BB8">
        <w:rPr>
          <w:sz w:val="30"/>
        </w:rPr>
        <w:t xml:space="preserve">Ответом для </w:t>
      </w:r>
      <w:proofErr w:type="spellStart"/>
      <w:r w:rsidRPr="002B0BB8">
        <w:rPr>
          <w:sz w:val="30"/>
        </w:rPr>
        <w:t>заДШШЯ</w:t>
      </w:r>
      <w:proofErr w:type="spellEnd"/>
      <w:r w:rsidRPr="002B0BB8">
        <w:rPr>
          <w:sz w:val="30"/>
        </w:rPr>
        <w:t xml:space="preserve"> </w:t>
      </w:r>
      <w:proofErr w:type="spellStart"/>
      <w:r w:rsidRPr="002B0BB8">
        <w:rPr>
          <w:sz w:val="30"/>
        </w:rPr>
        <w:t>этоЙ</w:t>
      </w:r>
      <w:proofErr w:type="spellEnd"/>
      <w:r w:rsidRPr="002B0BB8">
        <w:rPr>
          <w:sz w:val="30"/>
        </w:rPr>
        <w:t xml:space="preserve"> части является развернутый ответ. Ответ записывайте чётко и разборчиво.</w:t>
      </w:r>
    </w:p>
    <w:p w:rsidR="00484BD9" w:rsidRPr="002B0BB8" w:rsidRDefault="00484BD9" w:rsidP="00484BD9">
      <w:pPr>
        <w:ind w:left="29" w:right="9"/>
      </w:pPr>
      <w:r w:rsidRPr="002B0BB8">
        <w:t xml:space="preserve">Заполните сравнительную таблицу, характеризующую технологии </w:t>
      </w:r>
      <w:r>
        <w:t>FDDI</w:t>
      </w:r>
      <w:r w:rsidRPr="002B0BB8">
        <w:t xml:space="preserve"> </w:t>
      </w:r>
      <w:r>
        <w:rPr>
          <w:noProof/>
          <w:lang w:eastAsia="ru-RU"/>
        </w:rPr>
        <w:drawing>
          <wp:inline distT="0" distB="0" distL="0" distR="0">
            <wp:extent cx="19050" cy="38100"/>
            <wp:effectExtent l="19050" t="0" r="0" b="0"/>
            <wp:docPr id="26" name="Picture 28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5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t>Ethernet</w:t>
      </w:r>
      <w:proofErr w:type="spellEnd"/>
      <w:r w:rsidRPr="002B0BB8">
        <w:t xml:space="preserve">, </w:t>
      </w:r>
      <w:proofErr w:type="spellStart"/>
      <w:r w:rsidRPr="002B0BB8">
        <w:t>ТоКеп</w:t>
      </w:r>
      <w:proofErr w:type="spellEnd"/>
      <w:r w:rsidRPr="002B0BB8">
        <w:t xml:space="preserve"> </w:t>
      </w:r>
      <w:proofErr w:type="spellStart"/>
      <w:r>
        <w:t>Ring</w:t>
      </w:r>
      <w:proofErr w:type="spellEnd"/>
      <w:r w:rsidRPr="002B0BB8">
        <w:t>:</w:t>
      </w:r>
    </w:p>
    <w:tbl>
      <w:tblPr>
        <w:tblW w:w="9245" w:type="dxa"/>
        <w:tblInd w:w="19" w:type="dxa"/>
        <w:tblCellMar>
          <w:top w:w="46" w:type="dxa"/>
          <w:left w:w="115" w:type="dxa"/>
          <w:right w:w="115" w:type="dxa"/>
        </w:tblCellMar>
        <w:tblLook w:val="04A0"/>
      </w:tblPr>
      <w:tblGrid>
        <w:gridCol w:w="2420"/>
        <w:gridCol w:w="2400"/>
        <w:gridCol w:w="2467"/>
        <w:gridCol w:w="1958"/>
      </w:tblGrid>
      <w:tr w:rsidR="00484BD9" w:rsidTr="00486644">
        <w:trPr>
          <w:trHeight w:val="499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jc w:val="center"/>
            </w:pPr>
            <w:r w:rsidRPr="00044DC3">
              <w:rPr>
                <w:sz w:val="26"/>
              </w:rPr>
              <w:t>Характеристика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right="5"/>
              <w:jc w:val="center"/>
            </w:pPr>
            <w:r w:rsidRPr="00044DC3">
              <w:rPr>
                <w:sz w:val="24"/>
              </w:rPr>
              <w:t>FDDI</w:t>
            </w: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10"/>
              <w:jc w:val="center"/>
            </w:pPr>
            <w:proofErr w:type="spellStart"/>
            <w:r w:rsidRPr="00044DC3">
              <w:rPr>
                <w:sz w:val="26"/>
              </w:rPr>
              <w:t>Ethernet</w:t>
            </w:r>
            <w:proofErr w:type="spellEnd"/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19"/>
              <w:jc w:val="center"/>
            </w:pPr>
            <w:proofErr w:type="spellStart"/>
            <w:r w:rsidRPr="00044DC3">
              <w:rPr>
                <w:sz w:val="24"/>
              </w:rPr>
              <w:t>ТоКеп</w:t>
            </w:r>
            <w:proofErr w:type="spellEnd"/>
            <w:r w:rsidRPr="00044DC3">
              <w:rPr>
                <w:sz w:val="24"/>
              </w:rPr>
              <w:t xml:space="preserve"> </w:t>
            </w:r>
            <w:proofErr w:type="spellStart"/>
            <w:r w:rsidRPr="00044DC3">
              <w:rPr>
                <w:sz w:val="24"/>
              </w:rPr>
              <w:t>Ring</w:t>
            </w:r>
            <w:proofErr w:type="spellEnd"/>
          </w:p>
        </w:tc>
      </w:tr>
      <w:tr w:rsidR="00484BD9" w:rsidTr="00486644">
        <w:trPr>
          <w:trHeight w:val="322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right="5"/>
              <w:jc w:val="center"/>
            </w:pPr>
            <w:r w:rsidRPr="00044DC3">
              <w:rPr>
                <w:sz w:val="24"/>
              </w:rPr>
              <w:t>Битовая скорость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653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"/>
              <w:jc w:val="center"/>
            </w:pPr>
            <w:r w:rsidRPr="00044DC3">
              <w:rPr>
                <w:sz w:val="24"/>
              </w:rPr>
              <w:t>Топология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1757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jc w:val="center"/>
            </w:pPr>
            <w:r w:rsidRPr="00044DC3">
              <w:rPr>
                <w:sz w:val="24"/>
              </w:rPr>
              <w:t>Среда передачи данных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RPr="002B0BB8" w:rsidTr="00486644">
        <w:trPr>
          <w:trHeight w:val="975"/>
        </w:trPr>
        <w:tc>
          <w:tcPr>
            <w:tcW w:w="2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0" w:line="259" w:lineRule="auto"/>
              <w:ind w:left="67" w:right="72"/>
              <w:jc w:val="center"/>
            </w:pPr>
            <w:r w:rsidRPr="002B0BB8">
              <w:rPr>
                <w:sz w:val="24"/>
              </w:rPr>
              <w:lastRenderedPageBreak/>
              <w:t>Максимальная длина сети (без мостов)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160" w:line="259" w:lineRule="auto"/>
            </w:pPr>
          </w:p>
        </w:tc>
        <w:tc>
          <w:tcPr>
            <w:tcW w:w="2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160" w:line="259" w:lineRule="auto"/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160" w:line="259" w:lineRule="auto"/>
            </w:pPr>
          </w:p>
        </w:tc>
      </w:tr>
    </w:tbl>
    <w:p w:rsidR="00484BD9" w:rsidRPr="002B0BB8" w:rsidRDefault="00484BD9" w:rsidP="00484BD9">
      <w:r w:rsidRPr="002B0BB8">
        <w:br w:type="page"/>
      </w:r>
    </w:p>
    <w:p w:rsidR="00484BD9" w:rsidRDefault="00484BD9" w:rsidP="00484BD9">
      <w:pPr>
        <w:spacing w:after="189" w:line="265" w:lineRule="auto"/>
        <w:ind w:left="3605"/>
      </w:pPr>
      <w:r>
        <w:rPr>
          <w:sz w:val="30"/>
        </w:rPr>
        <w:lastRenderedPageBreak/>
        <w:t>Эталоны ответов:</w:t>
      </w:r>
    </w:p>
    <w:p w:rsidR="00484BD9" w:rsidRDefault="00484BD9" w:rsidP="00484BD9">
      <w:pPr>
        <w:spacing w:after="125" w:line="259" w:lineRule="auto"/>
        <w:ind w:left="293" w:right="283" w:hanging="10"/>
        <w:jc w:val="center"/>
      </w:pPr>
      <w:r>
        <w:rPr>
          <w:sz w:val="30"/>
        </w:rPr>
        <w:t>Вариант 1</w:t>
      </w:r>
    </w:p>
    <w:p w:rsidR="00484BD9" w:rsidRDefault="00484BD9" w:rsidP="00484BD9">
      <w:pPr>
        <w:spacing w:after="0" w:line="259" w:lineRule="auto"/>
        <w:ind w:left="293" w:right="293" w:hanging="10"/>
        <w:jc w:val="center"/>
      </w:pPr>
      <w:r>
        <w:rPr>
          <w:sz w:val="30"/>
        </w:rPr>
        <w:t>Часть 1</w:t>
      </w:r>
    </w:p>
    <w:tbl>
      <w:tblPr>
        <w:tblW w:w="9571" w:type="dxa"/>
        <w:tblInd w:w="-89" w:type="dxa"/>
        <w:tblCellMar>
          <w:top w:w="72" w:type="dxa"/>
          <w:left w:w="115" w:type="dxa"/>
          <w:right w:w="115" w:type="dxa"/>
        </w:tblCellMar>
        <w:tblLook w:val="04A0"/>
      </w:tblPr>
      <w:tblGrid>
        <w:gridCol w:w="1670"/>
        <w:gridCol w:w="2726"/>
        <w:gridCol w:w="1954"/>
        <w:gridCol w:w="3221"/>
      </w:tblGrid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jc w:val="center"/>
            </w:pPr>
            <w:r>
              <w:t>а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5"/>
              <w:jc w:val="center"/>
            </w:pPr>
            <w:r>
              <w:t>а</w:t>
            </w:r>
          </w:p>
        </w:tc>
      </w:tr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jc w:val="center"/>
            </w:pPr>
            <w:r>
              <w:t>а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5"/>
              <w:jc w:val="center"/>
            </w:pPr>
            <w:r>
              <w:t>а</w:t>
            </w:r>
          </w:p>
        </w:tc>
      </w:tr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right="10"/>
              <w:jc w:val="center"/>
            </w:pPr>
            <w:r w:rsidRPr="00044DC3">
              <w:rPr>
                <w:sz w:val="30"/>
              </w:rPr>
              <w:t>МО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384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jc w:val="center"/>
            </w:pPr>
            <w:r>
              <w:t>а</w:t>
            </w:r>
          </w:p>
        </w:tc>
        <w:tc>
          <w:tcPr>
            <w:tcW w:w="195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3221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right="10"/>
              <w:jc w:val="center"/>
            </w:pPr>
            <w:r>
              <w:t>Аб</w:t>
            </w: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right="5"/>
              <w:jc w:val="center"/>
            </w:pPr>
            <w:r>
              <w:t>с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</w:tbl>
    <w:p w:rsidR="00484BD9" w:rsidRDefault="00484BD9" w:rsidP="00484BD9">
      <w:pPr>
        <w:spacing w:after="0" w:line="259" w:lineRule="auto"/>
        <w:ind w:left="293" w:right="288" w:hanging="10"/>
        <w:jc w:val="center"/>
      </w:pPr>
      <w:r>
        <w:rPr>
          <w:sz w:val="30"/>
        </w:rPr>
        <w:t>Часть 2</w:t>
      </w:r>
    </w:p>
    <w:tbl>
      <w:tblPr>
        <w:tblW w:w="9571" w:type="dxa"/>
        <w:tblInd w:w="-89" w:type="dxa"/>
        <w:tblCellMar>
          <w:top w:w="43" w:type="dxa"/>
          <w:left w:w="713" w:type="dxa"/>
          <w:right w:w="115" w:type="dxa"/>
        </w:tblCellMar>
        <w:tblLook w:val="04A0"/>
      </w:tblPr>
      <w:tblGrid>
        <w:gridCol w:w="3086"/>
        <w:gridCol w:w="6485"/>
      </w:tblGrid>
      <w:tr w:rsidR="00484BD9" w:rsidTr="00486644">
        <w:trPr>
          <w:trHeight w:val="379"/>
        </w:trPr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6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right="598"/>
              <w:jc w:val="center"/>
            </w:pPr>
            <w:r>
              <w:t>1.c),2.h),3.b),4.d),5.g),6.e),7.a),8.f).</w:t>
            </w:r>
          </w:p>
        </w:tc>
      </w:tr>
      <w:tr w:rsidR="00484BD9" w:rsidTr="00486644">
        <w:trPr>
          <w:trHeight w:val="379"/>
        </w:trPr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6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>
              <w:t>сетевой адаптер, повторитель, концентратор.</w:t>
            </w:r>
          </w:p>
        </w:tc>
      </w:tr>
    </w:tbl>
    <w:p w:rsidR="00484BD9" w:rsidRDefault="00484BD9" w:rsidP="00484BD9">
      <w:pPr>
        <w:spacing w:after="0" w:line="259" w:lineRule="auto"/>
        <w:ind w:left="293" w:right="288" w:hanging="10"/>
        <w:jc w:val="center"/>
      </w:pPr>
      <w:r>
        <w:rPr>
          <w:sz w:val="30"/>
        </w:rPr>
        <w:t xml:space="preserve">Часть </w:t>
      </w:r>
      <w:proofErr w:type="gramStart"/>
      <w:r>
        <w:rPr>
          <w:sz w:val="30"/>
        </w:rPr>
        <w:t>З</w:t>
      </w:r>
      <w:proofErr w:type="gramEnd"/>
    </w:p>
    <w:tbl>
      <w:tblPr>
        <w:tblW w:w="9514" w:type="dxa"/>
        <w:tblInd w:w="-89" w:type="dxa"/>
        <w:tblCellMar>
          <w:top w:w="67" w:type="dxa"/>
          <w:left w:w="14" w:type="dxa"/>
          <w:right w:w="77" w:type="dxa"/>
        </w:tblCellMar>
        <w:tblLook w:val="04A0"/>
      </w:tblPr>
      <w:tblGrid>
        <w:gridCol w:w="676"/>
        <w:gridCol w:w="160"/>
        <w:gridCol w:w="1929"/>
        <w:gridCol w:w="1457"/>
        <w:gridCol w:w="1768"/>
        <w:gridCol w:w="1486"/>
        <w:gridCol w:w="2038"/>
      </w:tblGrid>
      <w:tr w:rsidR="00484BD9" w:rsidTr="00486644">
        <w:trPr>
          <w:trHeight w:val="1310"/>
        </w:trPr>
        <w:tc>
          <w:tcPr>
            <w:tcW w:w="6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61"/>
            </w:pPr>
            <w:proofErr w:type="spellStart"/>
            <w:proofErr w:type="gramStart"/>
            <w:r w:rsidRPr="00044DC3">
              <w:rPr>
                <w:sz w:val="38"/>
              </w:rPr>
              <w:t>ст</w:t>
            </w:r>
            <w:proofErr w:type="spellEnd"/>
            <w:proofErr w:type="gramEnd"/>
          </w:p>
        </w:tc>
        <w:tc>
          <w:tcPr>
            <w:tcW w:w="1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53"/>
            </w:pPr>
            <w:r w:rsidRPr="00044DC3">
              <w:rPr>
                <w:sz w:val="26"/>
              </w:rPr>
              <w:t>Характеристика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254" w:hanging="230"/>
            </w:pPr>
            <w:r w:rsidRPr="00044DC3">
              <w:rPr>
                <w:sz w:val="26"/>
              </w:rPr>
              <w:t xml:space="preserve">Тонкий </w:t>
            </w:r>
            <w:proofErr w:type="spellStart"/>
            <w:proofErr w:type="gramStart"/>
            <w:r w:rsidRPr="00044DC3">
              <w:rPr>
                <w:sz w:val="26"/>
              </w:rPr>
              <w:t>коак</w:t>
            </w:r>
            <w:proofErr w:type="spellEnd"/>
            <w:r w:rsidRPr="00044DC3">
              <w:rPr>
                <w:sz w:val="26"/>
              </w:rPr>
              <w:t xml:space="preserve"> </w:t>
            </w:r>
            <w:proofErr w:type="spellStart"/>
            <w:r w:rsidRPr="00044DC3">
              <w:rPr>
                <w:sz w:val="26"/>
              </w:rPr>
              <w:t>сиальный</w:t>
            </w:r>
            <w:proofErr w:type="spellEnd"/>
            <w:proofErr w:type="gramEnd"/>
            <w:r w:rsidRPr="00044DC3">
              <w:rPr>
                <w:sz w:val="26"/>
              </w:rPr>
              <w:t xml:space="preserve"> кабель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jc w:val="center"/>
            </w:pPr>
            <w:r w:rsidRPr="00044DC3">
              <w:rPr>
                <w:sz w:val="26"/>
              </w:rPr>
              <w:t>Толстый коаксиальный кабель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136"/>
            </w:pPr>
            <w:r w:rsidRPr="00044DC3">
              <w:rPr>
                <w:sz w:val="26"/>
              </w:rPr>
              <w:t>Витая пара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610" w:hanging="590"/>
            </w:pPr>
            <w:r w:rsidRPr="00044DC3">
              <w:rPr>
                <w:sz w:val="26"/>
              </w:rPr>
              <w:t>Оптоволоконный кабель</w:t>
            </w:r>
          </w:p>
        </w:tc>
      </w:tr>
      <w:tr w:rsidR="00484BD9" w:rsidTr="00486644">
        <w:trPr>
          <w:trHeight w:val="6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87" w:hanging="24"/>
            </w:pPr>
            <w:r w:rsidRPr="00044DC3">
              <w:rPr>
                <w:sz w:val="24"/>
              </w:rPr>
              <w:t>Эффективная длина кабеля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83"/>
              <w:jc w:val="center"/>
            </w:pPr>
            <w:r w:rsidRPr="00044DC3">
              <w:rPr>
                <w:sz w:val="24"/>
              </w:rPr>
              <w:t>500м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17"/>
              <w:jc w:val="center"/>
            </w:pPr>
            <w:r w:rsidRPr="00044DC3">
              <w:t>2км</w:t>
            </w:r>
          </w:p>
        </w:tc>
      </w:tr>
      <w:tr w:rsidR="00484BD9" w:rsidTr="00486644">
        <w:trPr>
          <w:trHeight w:val="6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58" w:hanging="24"/>
            </w:pPr>
            <w:r w:rsidRPr="00044DC3">
              <w:rPr>
                <w:sz w:val="24"/>
              </w:rPr>
              <w:t>Скорость передачи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494"/>
            </w:pPr>
            <w:r w:rsidRPr="00044DC3">
              <w:rPr>
                <w:sz w:val="24"/>
              </w:rPr>
              <w:t>Мбит/</w:t>
            </w:r>
            <w:proofErr w:type="gramStart"/>
            <w:r w:rsidRPr="00044DC3">
              <w:rPr>
                <w:sz w:val="24"/>
              </w:rPr>
              <w:t>с</w:t>
            </w:r>
            <w:proofErr w:type="gramEnd"/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361"/>
              <w:jc w:val="center"/>
            </w:pPr>
            <w:r w:rsidRPr="00044DC3">
              <w:rPr>
                <w:sz w:val="24"/>
              </w:rPr>
              <w:t>Мбит/</w:t>
            </w:r>
            <w:proofErr w:type="gramStart"/>
            <w:r w:rsidRPr="00044DC3">
              <w:rPr>
                <w:sz w:val="24"/>
              </w:rPr>
              <w:t>с</w:t>
            </w:r>
            <w:proofErr w:type="gramEnd"/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116"/>
            </w:pPr>
            <w:r w:rsidRPr="00044DC3">
              <w:rPr>
                <w:sz w:val="24"/>
              </w:rPr>
              <w:t>&gt; 10 Мбит/</w:t>
            </w:r>
            <w:proofErr w:type="gramStart"/>
            <w:r w:rsidRPr="00044DC3">
              <w:rPr>
                <w:sz w:val="24"/>
              </w:rPr>
              <w:t>с</w:t>
            </w:r>
            <w:proofErr w:type="gramEnd"/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176"/>
              <w:jc w:val="center"/>
            </w:pPr>
            <w:r w:rsidRPr="00044DC3">
              <w:rPr>
                <w:sz w:val="24"/>
              </w:rPr>
              <w:t>&gt; 10 Мбит/</w:t>
            </w:r>
            <w:proofErr w:type="gramStart"/>
            <w:r w:rsidRPr="00044DC3">
              <w:rPr>
                <w:sz w:val="24"/>
              </w:rPr>
              <w:t>с</w:t>
            </w:r>
            <w:proofErr w:type="gramEnd"/>
          </w:p>
        </w:tc>
      </w:tr>
      <w:tr w:rsidR="00484BD9" w:rsidTr="00486644">
        <w:trPr>
          <w:trHeight w:val="66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61" w:hanging="461"/>
            </w:pPr>
            <w:proofErr w:type="spellStart"/>
            <w:proofErr w:type="gramStart"/>
            <w:r w:rsidRPr="00044DC3">
              <w:rPr>
                <w:sz w:val="24"/>
              </w:rPr>
              <w:t>Подверженнос</w:t>
            </w:r>
            <w:proofErr w:type="spellEnd"/>
            <w:r w:rsidRPr="00044DC3">
              <w:rPr>
                <w:sz w:val="24"/>
              </w:rPr>
              <w:t xml:space="preserve"> </w:t>
            </w:r>
            <w:proofErr w:type="spellStart"/>
            <w:r w:rsidRPr="00044DC3">
              <w:rPr>
                <w:sz w:val="24"/>
              </w:rPr>
              <w:t>ть</w:t>
            </w:r>
            <w:proofErr w:type="spellEnd"/>
            <w:proofErr w:type="gramEnd"/>
            <w:r w:rsidRPr="00044DC3">
              <w:rPr>
                <w:sz w:val="24"/>
              </w:rPr>
              <w:t xml:space="preserve"> помехам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25" w:firstLine="34"/>
            </w:pPr>
            <w:r w:rsidRPr="00044DC3">
              <w:rPr>
                <w:sz w:val="24"/>
              </w:rPr>
              <w:t>Хорошо защищен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1" w:firstLine="29"/>
            </w:pPr>
            <w:r w:rsidRPr="00044DC3">
              <w:rPr>
                <w:sz w:val="24"/>
              </w:rPr>
              <w:t>Хорошо защищен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251" w:hanging="149"/>
            </w:pPr>
            <w:proofErr w:type="gramStart"/>
            <w:r w:rsidRPr="00044DC3">
              <w:rPr>
                <w:sz w:val="24"/>
              </w:rPr>
              <w:t>Подвержен</w:t>
            </w:r>
            <w:proofErr w:type="gramEnd"/>
            <w:r w:rsidRPr="00044DC3">
              <w:rPr>
                <w:sz w:val="24"/>
              </w:rPr>
              <w:t xml:space="preserve"> помехам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43" w:hanging="422"/>
            </w:pPr>
            <w:r w:rsidRPr="00044DC3">
              <w:rPr>
                <w:sz w:val="24"/>
              </w:rPr>
              <w:t xml:space="preserve">Не </w:t>
            </w:r>
            <w:proofErr w:type="gramStart"/>
            <w:r w:rsidRPr="00044DC3">
              <w:rPr>
                <w:sz w:val="24"/>
              </w:rPr>
              <w:t>подвержен</w:t>
            </w:r>
            <w:proofErr w:type="gramEnd"/>
            <w:r w:rsidRPr="00044DC3">
              <w:rPr>
                <w:sz w:val="24"/>
              </w:rPr>
              <w:t xml:space="preserve"> помехам</w:t>
            </w:r>
          </w:p>
        </w:tc>
      </w:tr>
    </w:tbl>
    <w:p w:rsidR="00484BD9" w:rsidRDefault="00484BD9" w:rsidP="00484BD9">
      <w:pPr>
        <w:spacing w:after="3" w:line="265" w:lineRule="auto"/>
        <w:ind w:left="4219" w:right="3322" w:hanging="158"/>
      </w:pPr>
      <w:r>
        <w:rPr>
          <w:sz w:val="30"/>
        </w:rPr>
        <w:t>Вариант 2 Часть 1</w:t>
      </w:r>
    </w:p>
    <w:tbl>
      <w:tblPr>
        <w:tblW w:w="9571" w:type="dxa"/>
        <w:tblInd w:w="-89" w:type="dxa"/>
        <w:tblCellMar>
          <w:top w:w="130" w:type="dxa"/>
          <w:left w:w="115" w:type="dxa"/>
          <w:right w:w="115" w:type="dxa"/>
        </w:tblCellMar>
        <w:tblLook w:val="04A0"/>
      </w:tblPr>
      <w:tblGrid>
        <w:gridCol w:w="1670"/>
        <w:gridCol w:w="2726"/>
        <w:gridCol w:w="1954"/>
        <w:gridCol w:w="3221"/>
      </w:tblGrid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jc w:val="center"/>
            </w:pPr>
            <w:r>
              <w:t>а</w:t>
            </w: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jc w:val="center"/>
            </w:pPr>
            <w:r>
              <w:t>с</w:t>
            </w:r>
          </w:p>
        </w:tc>
      </w:tr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"/>
              <w:jc w:val="center"/>
            </w:pPr>
            <w:r>
              <w:t>а</w:t>
            </w:r>
          </w:p>
        </w:tc>
      </w:tr>
      <w:tr w:rsidR="00484BD9" w:rsidTr="00486644">
        <w:trPr>
          <w:trHeight w:val="384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jc w:val="center"/>
            </w:pPr>
            <w:r>
              <w:t>с</w:t>
            </w:r>
          </w:p>
        </w:tc>
      </w:tr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195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3221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jc w:val="center"/>
            </w:pP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379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</w:tr>
      <w:tr w:rsidR="00484BD9" w:rsidTr="00486644">
        <w:trPr>
          <w:trHeight w:val="754"/>
        </w:trPr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84BD9" w:rsidRDefault="00484BD9" w:rsidP="00486644">
            <w:pPr>
              <w:spacing w:after="160" w:line="259" w:lineRule="auto"/>
            </w:pPr>
          </w:p>
        </w:tc>
      </w:tr>
    </w:tbl>
    <w:p w:rsidR="00484BD9" w:rsidRDefault="00484BD9" w:rsidP="00484BD9">
      <w:pPr>
        <w:spacing w:after="3" w:line="265" w:lineRule="auto"/>
        <w:ind w:left="4219"/>
      </w:pPr>
      <w:r>
        <w:rPr>
          <w:sz w:val="30"/>
        </w:rPr>
        <w:t>Часть 2</w:t>
      </w:r>
    </w:p>
    <w:tbl>
      <w:tblPr>
        <w:tblW w:w="9571" w:type="dxa"/>
        <w:tblInd w:w="-89" w:type="dxa"/>
        <w:tblCellMar>
          <w:top w:w="48" w:type="dxa"/>
          <w:left w:w="871" w:type="dxa"/>
          <w:right w:w="115" w:type="dxa"/>
        </w:tblCellMar>
        <w:tblLook w:val="04A0"/>
      </w:tblPr>
      <w:tblGrid>
        <w:gridCol w:w="3086"/>
        <w:gridCol w:w="6485"/>
      </w:tblGrid>
      <w:tr w:rsidR="00484BD9" w:rsidTr="00486644">
        <w:trPr>
          <w:trHeight w:val="384"/>
        </w:trPr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6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394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4600" cy="177800"/>
                  <wp:effectExtent l="19050" t="0" r="0" b="0"/>
                  <wp:docPr id="27" name="Picture 31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7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4BD9" w:rsidTr="00486644">
        <w:trPr>
          <w:trHeight w:val="379"/>
        </w:trPr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6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r>
              <w:t>АЧХ, затухание, пропускная способность.</w:t>
            </w:r>
          </w:p>
        </w:tc>
      </w:tr>
    </w:tbl>
    <w:p w:rsidR="00484BD9" w:rsidRDefault="00484BD9" w:rsidP="00484BD9">
      <w:pPr>
        <w:spacing w:after="3" w:line="265" w:lineRule="auto"/>
        <w:ind w:left="4219"/>
      </w:pPr>
      <w:r>
        <w:rPr>
          <w:sz w:val="30"/>
        </w:rPr>
        <w:t xml:space="preserve">Часть </w:t>
      </w:r>
      <w:proofErr w:type="gramStart"/>
      <w:r>
        <w:rPr>
          <w:sz w:val="30"/>
        </w:rPr>
        <w:t>З</w:t>
      </w:r>
      <w:proofErr w:type="gramEnd"/>
    </w:p>
    <w:tbl>
      <w:tblPr>
        <w:tblW w:w="9514" w:type="dxa"/>
        <w:tblInd w:w="-89" w:type="dxa"/>
        <w:tblCellMar>
          <w:top w:w="59" w:type="dxa"/>
          <w:left w:w="175" w:type="dxa"/>
          <w:right w:w="216" w:type="dxa"/>
        </w:tblCellMar>
        <w:tblLook w:val="04A0"/>
      </w:tblPr>
      <w:tblGrid>
        <w:gridCol w:w="723"/>
        <w:gridCol w:w="2247"/>
        <w:gridCol w:w="2079"/>
        <w:gridCol w:w="2064"/>
        <w:gridCol w:w="2401"/>
      </w:tblGrid>
      <w:tr w:rsidR="00484BD9" w:rsidTr="00486644">
        <w:trPr>
          <w:trHeight w:val="508"/>
        </w:trPr>
        <w:tc>
          <w:tcPr>
            <w:tcW w:w="7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</w:pPr>
            <w:proofErr w:type="spellStart"/>
            <w:proofErr w:type="gramStart"/>
            <w:r w:rsidRPr="00044DC3">
              <w:rPr>
                <w:sz w:val="38"/>
              </w:rPr>
              <w:t>ст</w:t>
            </w:r>
            <w:proofErr w:type="spellEnd"/>
            <w:proofErr w:type="gramEnd"/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92"/>
              <w:jc w:val="center"/>
            </w:pPr>
            <w:r w:rsidRPr="00044DC3">
              <w:rPr>
                <w:sz w:val="26"/>
              </w:rPr>
              <w:t>Характеристика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31"/>
              <w:jc w:val="center"/>
            </w:pPr>
            <w:r w:rsidRPr="00044DC3">
              <w:rPr>
                <w:sz w:val="24"/>
              </w:rPr>
              <w:t>FDDI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50"/>
              <w:jc w:val="center"/>
            </w:pPr>
            <w:proofErr w:type="spellStart"/>
            <w:r w:rsidRPr="00044DC3">
              <w:rPr>
                <w:sz w:val="26"/>
              </w:rPr>
              <w:t>Ethernet</w:t>
            </w:r>
            <w:proofErr w:type="spellEnd"/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right="10"/>
              <w:jc w:val="center"/>
            </w:pPr>
            <w:proofErr w:type="spellStart"/>
            <w:r w:rsidRPr="00044DC3">
              <w:rPr>
                <w:sz w:val="24"/>
              </w:rPr>
              <w:t>ТоКеп</w:t>
            </w:r>
            <w:proofErr w:type="spellEnd"/>
            <w:r w:rsidRPr="00044DC3">
              <w:rPr>
                <w:sz w:val="24"/>
              </w:rPr>
              <w:t xml:space="preserve"> </w:t>
            </w:r>
            <w:proofErr w:type="spellStart"/>
            <w:r w:rsidRPr="00044DC3">
              <w:rPr>
                <w:sz w:val="24"/>
              </w:rPr>
              <w:t>Ring</w:t>
            </w:r>
            <w:proofErr w:type="spellEnd"/>
          </w:p>
        </w:tc>
      </w:tr>
      <w:tr w:rsidR="00484BD9" w:rsidTr="00486644">
        <w:trPr>
          <w:trHeight w:val="3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87"/>
              <w:jc w:val="center"/>
            </w:pPr>
            <w:r w:rsidRPr="00044DC3">
              <w:rPr>
                <w:sz w:val="24"/>
              </w:rPr>
              <w:t>Битовая скорость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46"/>
              <w:jc w:val="center"/>
            </w:pPr>
            <w:r w:rsidRPr="00044DC3">
              <w:rPr>
                <w:sz w:val="24"/>
              </w:rPr>
              <w:t xml:space="preserve">1 </w:t>
            </w:r>
            <w:proofErr w:type="spellStart"/>
            <w:r w:rsidRPr="00044DC3">
              <w:rPr>
                <w:sz w:val="24"/>
              </w:rPr>
              <w:t>ООМбит</w:t>
            </w:r>
            <w:proofErr w:type="spellEnd"/>
            <w:r w:rsidRPr="00044DC3">
              <w:rPr>
                <w:sz w:val="24"/>
              </w:rPr>
              <w:t>/с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60"/>
              <w:jc w:val="center"/>
            </w:pPr>
            <w:r w:rsidRPr="00044DC3">
              <w:rPr>
                <w:sz w:val="26"/>
              </w:rPr>
              <w:t>100Мбит/с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9"/>
              <w:jc w:val="center"/>
            </w:pPr>
            <w:r w:rsidRPr="00044DC3">
              <w:t>16Мбит/с</w:t>
            </w:r>
          </w:p>
        </w:tc>
      </w:tr>
      <w:tr w:rsidR="00484BD9" w:rsidTr="00486644">
        <w:trPr>
          <w:trHeight w:val="65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101"/>
              <w:jc w:val="center"/>
            </w:pPr>
            <w:r w:rsidRPr="00044DC3">
              <w:rPr>
                <w:sz w:val="24"/>
              </w:rPr>
              <w:t>Топология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jc w:val="center"/>
            </w:pPr>
            <w:r w:rsidRPr="00044DC3">
              <w:rPr>
                <w:sz w:val="24"/>
              </w:rPr>
              <w:t>Двойное кольцо деревьев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left="50"/>
              <w:jc w:val="center"/>
            </w:pPr>
            <w:r w:rsidRPr="00044DC3">
              <w:rPr>
                <w:sz w:val="24"/>
              </w:rPr>
              <w:t>Шина/звезда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ind w:right="20"/>
              <w:jc w:val="center"/>
            </w:pPr>
            <w:r w:rsidRPr="00044DC3">
              <w:rPr>
                <w:sz w:val="24"/>
              </w:rPr>
              <w:t>Звезда/кольцо</w:t>
            </w:r>
          </w:p>
        </w:tc>
      </w:tr>
      <w:tr w:rsidR="00484BD9" w:rsidRPr="002B0BB8" w:rsidTr="00486644">
        <w:trPr>
          <w:trHeight w:val="19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160" w:line="259" w:lineRule="auto"/>
            </w:pP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Default="00484BD9" w:rsidP="00486644">
            <w:pPr>
              <w:spacing w:after="0" w:line="259" w:lineRule="auto"/>
              <w:jc w:val="center"/>
            </w:pPr>
            <w:r w:rsidRPr="00044DC3">
              <w:rPr>
                <w:sz w:val="24"/>
              </w:rPr>
              <w:t>Среда передачи данных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50"/>
              <w:jc w:val="center"/>
            </w:pPr>
            <w:r w:rsidRPr="00044DC3">
              <w:rPr>
                <w:sz w:val="24"/>
              </w:rPr>
              <w:t>Оптоволокно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0" w:line="259" w:lineRule="auto"/>
              <w:ind w:left="60" w:right="38" w:firstLine="461"/>
            </w:pPr>
            <w:proofErr w:type="gramStart"/>
            <w:r w:rsidRPr="002B0BB8">
              <w:rPr>
                <w:sz w:val="24"/>
              </w:rPr>
              <w:t>Толстый</w:t>
            </w:r>
            <w:proofErr w:type="gramEnd"/>
            <w:r w:rsidRPr="002B0BB8">
              <w:rPr>
                <w:sz w:val="24"/>
              </w:rPr>
              <w:t xml:space="preserve"> </w:t>
            </w:r>
            <w:proofErr w:type="spellStart"/>
            <w:r w:rsidRPr="002B0BB8">
              <w:rPr>
                <w:sz w:val="24"/>
              </w:rPr>
              <w:t>коаксиал</w:t>
            </w:r>
            <w:proofErr w:type="spellEnd"/>
            <w:r w:rsidRPr="002B0BB8">
              <w:rPr>
                <w:sz w:val="24"/>
              </w:rPr>
              <w:t xml:space="preserve">, тонкий </w:t>
            </w:r>
            <w:proofErr w:type="spellStart"/>
            <w:r w:rsidRPr="002B0BB8">
              <w:rPr>
                <w:sz w:val="24"/>
              </w:rPr>
              <w:t>коаксиал</w:t>
            </w:r>
            <w:proofErr w:type="spellEnd"/>
            <w:r w:rsidRPr="002B0BB8">
              <w:rPr>
                <w:sz w:val="24"/>
              </w:rPr>
              <w:t>, витая пара категории 3 оптоволокно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0" w:line="259" w:lineRule="auto"/>
              <w:ind w:left="31" w:right="46" w:firstLine="91"/>
            </w:pPr>
            <w:r w:rsidRPr="002B0BB8">
              <w:rPr>
                <w:sz w:val="24"/>
              </w:rPr>
              <w:t>Экранированная и неэкранированная витая пара, оптоволокно</w:t>
            </w:r>
          </w:p>
        </w:tc>
      </w:tr>
      <w:tr w:rsidR="00484BD9" w:rsidTr="00486644">
        <w:trPr>
          <w:trHeight w:val="97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160" w:line="259" w:lineRule="auto"/>
            </w:pPr>
          </w:p>
        </w:tc>
        <w:tc>
          <w:tcPr>
            <w:tcW w:w="2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84BD9" w:rsidRPr="002B0BB8" w:rsidRDefault="00484BD9" w:rsidP="00486644">
            <w:pPr>
              <w:spacing w:after="0" w:line="259" w:lineRule="auto"/>
              <w:jc w:val="center"/>
            </w:pPr>
            <w:r w:rsidRPr="002B0BB8">
              <w:rPr>
                <w:sz w:val="24"/>
              </w:rPr>
              <w:t>Максимальная длина сети (без мостов)</w:t>
            </w:r>
          </w:p>
        </w:tc>
        <w:tc>
          <w:tcPr>
            <w:tcW w:w="2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36"/>
              <w:jc w:val="center"/>
            </w:pPr>
            <w:r w:rsidRPr="00044DC3">
              <w:rPr>
                <w:sz w:val="24"/>
              </w:rPr>
              <w:t>200 км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left="60"/>
              <w:jc w:val="center"/>
            </w:pPr>
            <w:r w:rsidRPr="00044DC3">
              <w:rPr>
                <w:sz w:val="24"/>
              </w:rPr>
              <w:t>2500м</w:t>
            </w:r>
          </w:p>
        </w:tc>
        <w:tc>
          <w:tcPr>
            <w:tcW w:w="2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84BD9" w:rsidRDefault="00484BD9" w:rsidP="00486644">
            <w:pPr>
              <w:spacing w:after="0" w:line="259" w:lineRule="auto"/>
              <w:ind w:right="10"/>
              <w:jc w:val="center"/>
            </w:pPr>
            <w:r w:rsidRPr="00044DC3">
              <w:rPr>
                <w:sz w:val="24"/>
              </w:rPr>
              <w:t>4000м</w:t>
            </w:r>
          </w:p>
        </w:tc>
      </w:tr>
    </w:tbl>
    <w:p w:rsidR="00484BD9" w:rsidRPr="002B0BB8" w:rsidRDefault="00484BD9" w:rsidP="00484BD9">
      <w:pPr>
        <w:spacing w:after="194" w:line="265" w:lineRule="auto"/>
        <w:ind w:left="14"/>
      </w:pPr>
      <w:r w:rsidRPr="002B0BB8">
        <w:rPr>
          <w:sz w:val="30"/>
        </w:rPr>
        <w:t>7. Фонд оценочных сре</w:t>
      </w:r>
      <w:proofErr w:type="gramStart"/>
      <w:r w:rsidRPr="002B0BB8">
        <w:rPr>
          <w:sz w:val="30"/>
        </w:rPr>
        <w:t>дств дл</w:t>
      </w:r>
      <w:proofErr w:type="gramEnd"/>
      <w:r w:rsidRPr="002B0BB8">
        <w:rPr>
          <w:sz w:val="30"/>
        </w:rPr>
        <w:t>я проведения промежуточной аттестации</w:t>
      </w:r>
    </w:p>
    <w:p w:rsidR="00484BD9" w:rsidRPr="002B0BB8" w:rsidRDefault="00484BD9" w:rsidP="00484BD9">
      <w:pPr>
        <w:spacing w:after="105" w:line="259" w:lineRule="auto"/>
        <w:ind w:left="293" w:right="283" w:hanging="10"/>
        <w:jc w:val="center"/>
      </w:pPr>
      <w:r w:rsidRPr="002B0BB8">
        <w:rPr>
          <w:sz w:val="30"/>
        </w:rPr>
        <w:t>Пояснительная записка</w:t>
      </w:r>
    </w:p>
    <w:p w:rsidR="00484BD9" w:rsidRPr="002B0BB8" w:rsidRDefault="00484BD9" w:rsidP="00484BD9">
      <w:pPr>
        <w:spacing w:after="494" w:line="358" w:lineRule="auto"/>
        <w:ind w:left="19" w:right="9"/>
      </w:pPr>
      <w:r w:rsidRPr="002B0BB8">
        <w:t>Цель: оценка уровня освоения учебной дисциплины «Компьютерные сети и телекоммуникации».</w:t>
      </w:r>
    </w:p>
    <w:p w:rsidR="00484BD9" w:rsidRPr="002B0BB8" w:rsidRDefault="00484BD9" w:rsidP="00484BD9">
      <w:pPr>
        <w:spacing w:after="89" w:line="265" w:lineRule="auto"/>
        <w:ind w:left="14"/>
      </w:pPr>
      <w:r w:rsidRPr="002B0BB8">
        <w:rPr>
          <w:sz w:val="30"/>
        </w:rPr>
        <w:t>В результате изучения учебной дисциплины студент должен:</w:t>
      </w:r>
    </w:p>
    <w:p w:rsidR="00484BD9" w:rsidRDefault="00484BD9" w:rsidP="00484BD9">
      <w:pPr>
        <w:spacing w:line="381" w:lineRule="auto"/>
        <w:ind w:left="29" w:right="9"/>
      </w:pPr>
      <w:r>
        <w:t xml:space="preserve">иметь </w:t>
      </w:r>
      <w:proofErr w:type="spellStart"/>
      <w:r>
        <w:t>преДставление</w:t>
      </w:r>
      <w:proofErr w:type="spellEnd"/>
      <w:r>
        <w:t xml:space="preserve">.• </w:t>
      </w:r>
      <w:r>
        <w:rPr>
          <w:noProof/>
          <w:lang w:eastAsia="ru-RU"/>
        </w:rPr>
        <w:drawing>
          <wp:inline distT="0" distB="0" distL="0" distR="0">
            <wp:extent cx="63500" cy="69850"/>
            <wp:effectExtent l="19050" t="0" r="0" b="0"/>
            <wp:docPr id="28" name="Picture 32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8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 роли знаний по курсу «компьютерные сети» в профессиональной деятельности; </w:t>
      </w:r>
      <w:r>
        <w:rPr>
          <w:noProof/>
          <w:lang w:eastAsia="ru-RU"/>
        </w:rPr>
        <w:drawing>
          <wp:inline distT="0" distB="0" distL="0" distR="0">
            <wp:extent cx="63500" cy="69850"/>
            <wp:effectExtent l="19050" t="0" r="0" b="0"/>
            <wp:docPr id="29" name="Picture 32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8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о направлениях развития аппаратного и программного обеспечения вычислительной техники;</w:t>
      </w:r>
    </w:p>
    <w:p w:rsidR="00484BD9" w:rsidRDefault="00484BD9" w:rsidP="00484BD9">
      <w:pPr>
        <w:spacing w:after="138" w:line="259" w:lineRule="auto"/>
        <w:ind w:left="9" w:hanging="10"/>
      </w:pPr>
      <w:r>
        <w:rPr>
          <w:sz w:val="32"/>
        </w:rPr>
        <w:t>знать:</w:t>
      </w:r>
    </w:p>
    <w:p w:rsidR="00484BD9" w:rsidRPr="002B0BB8" w:rsidRDefault="00484BD9" w:rsidP="00484BD9">
      <w:pPr>
        <w:numPr>
          <w:ilvl w:val="0"/>
          <w:numId w:val="2"/>
        </w:numPr>
        <w:spacing w:after="4" w:line="396" w:lineRule="auto"/>
        <w:ind w:right="9" w:hanging="696"/>
        <w:jc w:val="both"/>
      </w:pPr>
      <w:r w:rsidRPr="002B0BB8">
        <w:t xml:space="preserve">основные типы сетевых топологий, приемы работы в компьютерных сетях; </w:t>
      </w:r>
      <w:r>
        <w:rPr>
          <w:noProof/>
          <w:lang w:eastAsia="ru-RU"/>
        </w:rPr>
        <w:drawing>
          <wp:inline distT="0" distB="0" distL="0" distR="0">
            <wp:extent cx="63500" cy="63500"/>
            <wp:effectExtent l="19050" t="0" r="0" b="0"/>
            <wp:docPr id="30" name="Picture 32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8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ab/>
        <w:t xml:space="preserve">принципы построения компьютерных сетей; </w:t>
      </w:r>
      <w:r>
        <w:rPr>
          <w:noProof/>
          <w:lang w:eastAsia="ru-RU"/>
        </w:rPr>
        <w:drawing>
          <wp:inline distT="0" distB="0" distL="0" distR="0">
            <wp:extent cx="63500" cy="63500"/>
            <wp:effectExtent l="19050" t="0" r="0" b="0"/>
            <wp:docPr id="31" name="Picture 32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8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ab/>
        <w:t xml:space="preserve">протоколы и технологии </w:t>
      </w:r>
      <w:r w:rsidRPr="002B0BB8">
        <w:lastRenderedPageBreak/>
        <w:t xml:space="preserve">передачи данных в сетях; </w:t>
      </w:r>
      <w:r>
        <w:rPr>
          <w:noProof/>
          <w:lang w:eastAsia="ru-RU"/>
        </w:rPr>
        <w:drawing>
          <wp:inline distT="0" distB="0" distL="0" distR="0">
            <wp:extent cx="63500" cy="63500"/>
            <wp:effectExtent l="19050" t="0" r="0" b="0"/>
            <wp:docPr id="32" name="Picture 32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8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ab/>
        <w:t xml:space="preserve">состав и принципы функционирования Интернет — технологий; </w:t>
      </w:r>
      <w:r>
        <w:rPr>
          <w:noProof/>
          <w:lang w:eastAsia="ru-RU"/>
        </w:rPr>
        <w:drawing>
          <wp:inline distT="0" distB="0" distL="0" distR="0">
            <wp:extent cx="63500" cy="63500"/>
            <wp:effectExtent l="19050" t="0" r="0" b="0"/>
            <wp:docPr id="33" name="Picture 32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9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ab/>
        <w:t>принципы построения и использования информационных</w:t>
      </w:r>
      <w:r w:rsidRPr="002B0BB8">
        <w:tab/>
        <w:t>и</w:t>
      </w:r>
    </w:p>
    <w:p w:rsidR="00484BD9" w:rsidRDefault="00484BD9" w:rsidP="00484BD9">
      <w:pPr>
        <w:spacing w:after="143"/>
        <w:ind w:left="590" w:right="9"/>
      </w:pPr>
      <w:r>
        <w:t>интерактивных ресурсов Интернет;</w:t>
      </w:r>
    </w:p>
    <w:p w:rsidR="00484BD9" w:rsidRDefault="00484BD9" w:rsidP="00484BD9">
      <w:pPr>
        <w:spacing w:after="138" w:line="259" w:lineRule="auto"/>
        <w:ind w:left="9" w:hanging="10"/>
      </w:pPr>
      <w:r>
        <w:rPr>
          <w:sz w:val="32"/>
        </w:rPr>
        <w:t>уметь:</w:t>
      </w:r>
    </w:p>
    <w:p w:rsidR="00484BD9" w:rsidRPr="002B0BB8" w:rsidRDefault="00484BD9" w:rsidP="00484BD9">
      <w:pPr>
        <w:numPr>
          <w:ilvl w:val="0"/>
          <w:numId w:val="2"/>
        </w:numPr>
        <w:spacing w:after="210" w:line="248" w:lineRule="auto"/>
        <w:ind w:right="9" w:hanging="696"/>
        <w:jc w:val="both"/>
      </w:pPr>
      <w:r w:rsidRPr="002B0BB8">
        <w:t>применять приемы работы в компьютерных сетях.</w:t>
      </w:r>
    </w:p>
    <w:p w:rsidR="00484BD9" w:rsidRPr="002B0BB8" w:rsidRDefault="00484BD9" w:rsidP="00484BD9">
      <w:pPr>
        <w:numPr>
          <w:ilvl w:val="0"/>
          <w:numId w:val="2"/>
        </w:numPr>
        <w:spacing w:after="429" w:line="403" w:lineRule="auto"/>
        <w:ind w:right="9" w:hanging="696"/>
        <w:jc w:val="both"/>
      </w:pPr>
      <w:r w:rsidRPr="002B0BB8">
        <w:t xml:space="preserve">создания информационных и интерактивных Интернет ресурсов; </w:t>
      </w:r>
      <w:r>
        <w:rPr>
          <w:noProof/>
          <w:lang w:eastAsia="ru-RU"/>
        </w:rPr>
        <w:drawing>
          <wp:inline distT="0" distB="0" distL="0" distR="0">
            <wp:extent cx="63500" cy="63500"/>
            <wp:effectExtent l="19050" t="0" r="0" b="0"/>
            <wp:docPr id="34" name="Picture 32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9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ab/>
        <w:t>обмена информацией средствами электронной почты.</w:t>
      </w:r>
    </w:p>
    <w:p w:rsidR="00484BD9" w:rsidRPr="002B0BB8" w:rsidRDefault="00484BD9" w:rsidP="00484BD9">
      <w:pPr>
        <w:spacing w:after="425" w:line="265" w:lineRule="auto"/>
        <w:ind w:left="14"/>
      </w:pPr>
      <w:r w:rsidRPr="002B0BB8">
        <w:rPr>
          <w:sz w:val="30"/>
        </w:rPr>
        <w:t>Форма экзамена: устный опрос.</w:t>
      </w:r>
    </w:p>
    <w:p w:rsidR="00484BD9" w:rsidRPr="002B0BB8" w:rsidRDefault="00484BD9" w:rsidP="00484BD9">
      <w:pPr>
        <w:spacing w:after="3" w:line="265" w:lineRule="auto"/>
        <w:ind w:left="14"/>
      </w:pPr>
      <w:r w:rsidRPr="002B0BB8">
        <w:rPr>
          <w:sz w:val="30"/>
        </w:rPr>
        <w:t>Время выполнения: 40 минут.</w:t>
      </w:r>
    </w:p>
    <w:p w:rsidR="00484BD9" w:rsidRPr="002B0BB8" w:rsidRDefault="00484BD9" w:rsidP="00484BD9">
      <w:pPr>
        <w:spacing w:after="149" w:line="265" w:lineRule="auto"/>
        <w:ind w:left="14"/>
      </w:pPr>
      <w:r w:rsidRPr="002B0BB8">
        <w:rPr>
          <w:sz w:val="30"/>
        </w:rPr>
        <w:t>Разделы учебной дисциплины, выносимые на экзамен:</w:t>
      </w:r>
    </w:p>
    <w:p w:rsidR="00484BD9" w:rsidRDefault="00484BD9" w:rsidP="00484BD9">
      <w:pPr>
        <w:numPr>
          <w:ilvl w:val="0"/>
          <w:numId w:val="2"/>
        </w:numPr>
        <w:spacing w:after="199" w:line="248" w:lineRule="auto"/>
        <w:ind w:right="9" w:hanging="696"/>
        <w:jc w:val="both"/>
      </w:pPr>
      <w:r>
        <w:t>Сетевые архитектуры.</w:t>
      </w:r>
    </w:p>
    <w:p w:rsidR="00484BD9" w:rsidRDefault="00484BD9" w:rsidP="00484BD9">
      <w:pPr>
        <w:numPr>
          <w:ilvl w:val="0"/>
          <w:numId w:val="2"/>
        </w:numPr>
        <w:spacing w:after="195" w:line="248" w:lineRule="auto"/>
        <w:ind w:right="9" w:hanging="696"/>
        <w:jc w:val="both"/>
      </w:pPr>
      <w:r>
        <w:t>Сетевые модели.</w:t>
      </w:r>
    </w:p>
    <w:p w:rsidR="00484BD9" w:rsidRDefault="00484BD9" w:rsidP="00484BD9">
      <w:pPr>
        <w:numPr>
          <w:ilvl w:val="0"/>
          <w:numId w:val="2"/>
        </w:numPr>
        <w:spacing w:after="199" w:line="248" w:lineRule="auto"/>
        <w:ind w:right="9" w:hanging="696"/>
        <w:jc w:val="both"/>
      </w:pPr>
      <w:r>
        <w:t>Сетевые протоколы.</w:t>
      </w:r>
    </w:p>
    <w:p w:rsidR="00484BD9" w:rsidRDefault="00484BD9" w:rsidP="00484BD9">
      <w:pPr>
        <w:numPr>
          <w:ilvl w:val="0"/>
          <w:numId w:val="2"/>
        </w:numPr>
        <w:spacing w:after="199" w:line="248" w:lineRule="auto"/>
        <w:ind w:right="9" w:hanging="696"/>
        <w:jc w:val="both"/>
      </w:pPr>
      <w:r>
        <w:t>Физическая среда передачи данных.</w:t>
      </w:r>
    </w:p>
    <w:p w:rsidR="00484BD9" w:rsidRDefault="00484BD9" w:rsidP="00484BD9">
      <w:pPr>
        <w:numPr>
          <w:ilvl w:val="0"/>
          <w:numId w:val="2"/>
        </w:numPr>
        <w:spacing w:after="199" w:line="248" w:lineRule="auto"/>
        <w:ind w:right="9" w:hanging="696"/>
        <w:jc w:val="both"/>
      </w:pPr>
      <w:r>
        <w:t>Методы передачи данных.</w:t>
      </w:r>
    </w:p>
    <w:p w:rsidR="00484BD9" w:rsidRDefault="00484BD9" w:rsidP="00484BD9">
      <w:pPr>
        <w:numPr>
          <w:ilvl w:val="0"/>
          <w:numId w:val="2"/>
        </w:numPr>
        <w:spacing w:after="203" w:line="248" w:lineRule="auto"/>
        <w:ind w:right="9" w:hanging="696"/>
        <w:jc w:val="both"/>
      </w:pPr>
      <w:r>
        <w:t>Организация межсетевого взаимодействия.</w:t>
      </w:r>
    </w:p>
    <w:p w:rsidR="00484BD9" w:rsidRDefault="00484BD9" w:rsidP="00484BD9">
      <w:pPr>
        <w:numPr>
          <w:ilvl w:val="0"/>
          <w:numId w:val="2"/>
        </w:numPr>
        <w:spacing w:after="221" w:line="248" w:lineRule="auto"/>
        <w:ind w:right="9" w:hanging="696"/>
        <w:jc w:val="both"/>
      </w:pPr>
      <w:proofErr w:type="spellStart"/>
      <w:r>
        <w:t>Internet</w:t>
      </w:r>
      <w:proofErr w:type="spellEnd"/>
      <w:r>
        <w:t xml:space="preserve"> — пример глобальной сети.</w:t>
      </w:r>
    </w:p>
    <w:p w:rsidR="00484BD9" w:rsidRDefault="00484BD9" w:rsidP="00484BD9">
      <w:pPr>
        <w:numPr>
          <w:ilvl w:val="0"/>
          <w:numId w:val="2"/>
        </w:numPr>
        <w:spacing w:after="159" w:line="265" w:lineRule="auto"/>
        <w:ind w:right="9" w:hanging="696"/>
        <w:jc w:val="both"/>
      </w:pPr>
      <w:r>
        <w:rPr>
          <w:sz w:val="30"/>
        </w:rPr>
        <w:t>Критерии и нормы оценки:</w:t>
      </w:r>
    </w:p>
    <w:p w:rsidR="00484BD9" w:rsidRPr="002B0BB8" w:rsidRDefault="00484BD9" w:rsidP="00484BD9">
      <w:pPr>
        <w:numPr>
          <w:ilvl w:val="0"/>
          <w:numId w:val="2"/>
        </w:numPr>
        <w:spacing w:after="76" w:line="360" w:lineRule="auto"/>
        <w:ind w:right="9" w:hanging="696"/>
        <w:jc w:val="both"/>
      </w:pPr>
      <w:r w:rsidRPr="002B0BB8">
        <w:t>Оценка за дифференцированный зачёт ставится как среднее арифметическое двух оценок (одна оценка за теоретический вопрос и одна — за практическое задание).</w:t>
      </w:r>
    </w:p>
    <w:p w:rsidR="00484BD9" w:rsidRPr="002B0BB8" w:rsidRDefault="00484BD9" w:rsidP="00484BD9">
      <w:pPr>
        <w:numPr>
          <w:ilvl w:val="0"/>
          <w:numId w:val="2"/>
        </w:numPr>
        <w:spacing w:after="190" w:line="265" w:lineRule="auto"/>
        <w:ind w:right="9" w:hanging="696"/>
        <w:jc w:val="both"/>
      </w:pPr>
      <w:r w:rsidRPr="002B0BB8">
        <w:rPr>
          <w:sz w:val="30"/>
        </w:rPr>
        <w:t>Критерии и нормы оценки за теоретический вопрос:</w:t>
      </w:r>
    </w:p>
    <w:p w:rsidR="00484BD9" w:rsidRPr="002B0BB8" w:rsidRDefault="00484BD9" w:rsidP="00484BD9">
      <w:pPr>
        <w:numPr>
          <w:ilvl w:val="0"/>
          <w:numId w:val="2"/>
        </w:numPr>
        <w:spacing w:after="69" w:line="358" w:lineRule="auto"/>
        <w:ind w:right="9" w:hanging="696"/>
        <w:jc w:val="both"/>
      </w:pPr>
      <w:r w:rsidRPr="002B0BB8">
        <w:t>Оценка «отлично» ставится, если студент показал полный объем, высокий уровень и качество знаний по данному вопросу, владеет культурой общения и навыками научного изложения материала, устанавливает связь между теоретическими знаниями и способами практической деятельности; ясно, точно и логично отвечает на заданные вопросы.</w:t>
      </w:r>
    </w:p>
    <w:p w:rsidR="00484BD9" w:rsidRPr="002B0BB8" w:rsidRDefault="00484BD9" w:rsidP="00484BD9">
      <w:pPr>
        <w:numPr>
          <w:ilvl w:val="0"/>
          <w:numId w:val="2"/>
        </w:numPr>
        <w:spacing w:after="68" w:line="359" w:lineRule="auto"/>
        <w:ind w:right="9" w:hanging="696"/>
        <w:jc w:val="both"/>
      </w:pPr>
      <w:r w:rsidRPr="002B0BB8">
        <w:t xml:space="preserve">Оценка «хорошо» ставится, если студент логично и научно изложил материал, но недостаточно полно определяет практическую значимость теоретических знаний; не </w:t>
      </w:r>
      <w:r w:rsidRPr="002B0BB8">
        <w:lastRenderedPageBreak/>
        <w:t xml:space="preserve">высказывает своей точки зрения по данному </w:t>
      </w:r>
      <w:r>
        <w:rPr>
          <w:noProof/>
          <w:lang w:eastAsia="ru-RU"/>
        </w:rPr>
        <w:drawing>
          <wp:inline distT="0" distB="0" distL="0" distR="0">
            <wp:extent cx="6350" cy="6350"/>
            <wp:effectExtent l="0" t="0" r="0" b="0"/>
            <wp:docPr id="35" name="Picture 33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1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>вопросу, не смог дать достаточно полного ответа на поставленные вопросы.</w:t>
      </w:r>
    </w:p>
    <w:p w:rsidR="00484BD9" w:rsidRPr="002B0BB8" w:rsidRDefault="00484BD9" w:rsidP="00484BD9">
      <w:pPr>
        <w:numPr>
          <w:ilvl w:val="0"/>
          <w:numId w:val="2"/>
        </w:numPr>
        <w:spacing w:after="14" w:line="360" w:lineRule="auto"/>
        <w:ind w:right="9" w:hanging="696"/>
        <w:jc w:val="both"/>
      </w:pPr>
      <w:r w:rsidRPr="002B0BB8">
        <w:t xml:space="preserve">Оценка «удовлетворительно» ставится, если студент при раскрытии </w:t>
      </w:r>
      <w:r>
        <w:rPr>
          <w:noProof/>
          <w:lang w:eastAsia="ru-RU"/>
        </w:rPr>
        <w:drawing>
          <wp:inline distT="0" distB="0" distL="0" distR="0">
            <wp:extent cx="6350" cy="82550"/>
            <wp:effectExtent l="0" t="0" r="0" b="0"/>
            <wp:docPr id="36" name="Picture 7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55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50" cy="82550"/>
            <wp:effectExtent l="0" t="0" r="0" b="0"/>
            <wp:docPr id="37" name="Picture 72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5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>вопроса допустил содержательные ошибки, не соотнес теоретические знания и собственную практическую деятельность, испытывает затруднения при ответе на большинство вопросов.</w:t>
      </w:r>
    </w:p>
    <w:p w:rsidR="00484BD9" w:rsidRPr="002B0BB8" w:rsidRDefault="00484BD9" w:rsidP="00484BD9">
      <w:pPr>
        <w:numPr>
          <w:ilvl w:val="0"/>
          <w:numId w:val="2"/>
        </w:numPr>
        <w:spacing w:after="483" w:line="362" w:lineRule="auto"/>
        <w:ind w:right="9" w:hanging="696"/>
        <w:jc w:val="both"/>
      </w:pPr>
      <w:r w:rsidRPr="002B0BB8">
        <w:t>Оценка «неудовлетворительно» ставится, если студент показал слабые теоретические и практические знания, допустил грубые ошибки при раскрытии вопроса, не смог ответить на заданные вопросы.</w:t>
      </w:r>
    </w:p>
    <w:p w:rsidR="00484BD9" w:rsidRPr="002B0BB8" w:rsidRDefault="00484BD9" w:rsidP="00484BD9">
      <w:pPr>
        <w:spacing w:after="89" w:line="259" w:lineRule="auto"/>
        <w:ind w:left="293" w:right="274" w:hanging="10"/>
        <w:jc w:val="center"/>
      </w:pPr>
      <w:r w:rsidRPr="002B0BB8">
        <w:rPr>
          <w:sz w:val="30"/>
        </w:rPr>
        <w:t>Вопросы к дифференцированному зачету по учебной дисциплине</w:t>
      </w:r>
    </w:p>
    <w:p w:rsidR="00484BD9" w:rsidRDefault="00484BD9" w:rsidP="00484BD9">
      <w:pPr>
        <w:spacing w:after="417" w:line="259" w:lineRule="auto"/>
        <w:ind w:left="293" w:right="283" w:hanging="10"/>
        <w:jc w:val="center"/>
      </w:pPr>
      <w:r>
        <w:rPr>
          <w:sz w:val="30"/>
        </w:rPr>
        <w:t>«Компьютерные сети и телекоммуникации»</w:t>
      </w:r>
    </w:p>
    <w:p w:rsidR="00484BD9" w:rsidRDefault="00484BD9" w:rsidP="00484BD9">
      <w:pPr>
        <w:numPr>
          <w:ilvl w:val="0"/>
          <w:numId w:val="3"/>
        </w:numPr>
        <w:spacing w:after="14" w:line="248" w:lineRule="auto"/>
        <w:ind w:left="387" w:right="9" w:hanging="346"/>
        <w:jc w:val="both"/>
      </w:pPr>
      <w:proofErr w:type="gramStart"/>
      <w:r w:rsidRPr="002B0BB8">
        <w:t>Технологии</w:t>
      </w:r>
      <w:proofErr w:type="gramEnd"/>
      <w:r w:rsidRPr="002B0BB8">
        <w:t xml:space="preserve"> повлиявшие на развитие компьютерных сетей. </w:t>
      </w:r>
      <w:r>
        <w:t>Системы пакетной обработки.</w:t>
      </w:r>
    </w:p>
    <w:p w:rsidR="00484BD9" w:rsidRPr="002B0BB8" w:rsidRDefault="00484BD9" w:rsidP="00484BD9">
      <w:pPr>
        <w:numPr>
          <w:ilvl w:val="0"/>
          <w:numId w:val="3"/>
        </w:numPr>
        <w:spacing w:after="14" w:line="248" w:lineRule="auto"/>
        <w:ind w:left="387" w:right="9" w:hanging="346"/>
        <w:jc w:val="both"/>
      </w:pPr>
      <w:r w:rsidRPr="002B0BB8">
        <w:t>Первые</w:t>
      </w:r>
      <w:r w:rsidRPr="002B0BB8">
        <w:tab/>
        <w:t>глобальные компьютерные</w:t>
      </w:r>
      <w:r w:rsidRPr="002B0BB8">
        <w:tab/>
        <w:t>сети. Первые</w:t>
      </w:r>
      <w:r w:rsidRPr="002B0BB8">
        <w:tab/>
        <w:t>локальные компьютерные сети.</w:t>
      </w:r>
    </w:p>
    <w:p w:rsidR="00484BD9" w:rsidRDefault="00484BD9" w:rsidP="00484BD9">
      <w:pPr>
        <w:ind w:left="34" w:right="9"/>
      </w:pPr>
      <w:r w:rsidRPr="002B0BB8">
        <w:t xml:space="preserve">З. Проектирование и прокладка сети. </w:t>
      </w:r>
      <w:r>
        <w:t>Работа с кабелем.</w:t>
      </w:r>
    </w:p>
    <w:p w:rsidR="00484BD9" w:rsidRPr="002B0BB8" w:rsidRDefault="00484BD9" w:rsidP="00484BD9">
      <w:pPr>
        <w:numPr>
          <w:ilvl w:val="0"/>
          <w:numId w:val="4"/>
        </w:numPr>
        <w:spacing w:after="14" w:line="248" w:lineRule="auto"/>
        <w:ind w:left="380" w:right="9" w:hanging="346"/>
        <w:jc w:val="both"/>
      </w:pPr>
      <w:r w:rsidRPr="002B0BB8">
        <w:t>Построение простейшей сети из двух ПК</w:t>
      </w:r>
    </w:p>
    <w:p w:rsidR="00484BD9" w:rsidRDefault="00484BD9" w:rsidP="00484BD9">
      <w:pPr>
        <w:numPr>
          <w:ilvl w:val="0"/>
          <w:numId w:val="4"/>
        </w:numPr>
        <w:spacing w:after="14" w:line="248" w:lineRule="auto"/>
        <w:ind w:left="380" w:right="9" w:hanging="346"/>
        <w:jc w:val="both"/>
      </w:pPr>
      <w:r>
        <w:t>Разные подходы к выполнению коммутации</w:t>
      </w:r>
    </w:p>
    <w:p w:rsidR="00484BD9" w:rsidRDefault="00484BD9" w:rsidP="00484BD9">
      <w:pPr>
        <w:numPr>
          <w:ilvl w:val="0"/>
          <w:numId w:val="4"/>
        </w:numPr>
        <w:spacing w:after="14" w:line="248" w:lineRule="auto"/>
        <w:ind w:left="380" w:right="9" w:hanging="346"/>
        <w:jc w:val="both"/>
      </w:pPr>
      <w:r>
        <w:t>Коммутация каналов</w:t>
      </w:r>
    </w:p>
    <w:p w:rsidR="00484BD9" w:rsidRDefault="00484BD9" w:rsidP="00484BD9">
      <w:pPr>
        <w:numPr>
          <w:ilvl w:val="0"/>
          <w:numId w:val="4"/>
        </w:numPr>
        <w:spacing w:after="14" w:line="248" w:lineRule="auto"/>
        <w:ind w:left="380" w:right="9" w:hanging="346"/>
        <w:jc w:val="both"/>
      </w:pPr>
      <w:r>
        <w:t>Коммутация пакетов</w:t>
      </w:r>
    </w:p>
    <w:p w:rsidR="00484BD9" w:rsidRPr="002B0BB8" w:rsidRDefault="00484BD9" w:rsidP="00484BD9">
      <w:pPr>
        <w:numPr>
          <w:ilvl w:val="0"/>
          <w:numId w:val="4"/>
        </w:numPr>
        <w:spacing w:after="4" w:line="250" w:lineRule="auto"/>
        <w:ind w:left="380" w:right="9" w:hanging="346"/>
        <w:jc w:val="both"/>
      </w:pPr>
      <w:r w:rsidRPr="002B0BB8">
        <w:t xml:space="preserve">Сетевая технология </w:t>
      </w:r>
      <w:proofErr w:type="spellStart"/>
      <w:r>
        <w:t>Ethernet</w:t>
      </w:r>
      <w:proofErr w:type="spellEnd"/>
      <w:r w:rsidRPr="002B0BB8">
        <w:t>: общая среда передачи, стандартные топологии физических связей, метод случайного доступа, коллизия, слот, детерминированный доступ.</w:t>
      </w:r>
    </w:p>
    <w:p w:rsidR="00484BD9" w:rsidRPr="002B0BB8" w:rsidRDefault="00484BD9" w:rsidP="00484BD9">
      <w:pPr>
        <w:numPr>
          <w:ilvl w:val="0"/>
          <w:numId w:val="4"/>
        </w:numPr>
        <w:spacing w:after="14" w:line="248" w:lineRule="auto"/>
        <w:ind w:left="380" w:right="9" w:hanging="346"/>
        <w:jc w:val="both"/>
      </w:pPr>
      <w:proofErr w:type="spellStart"/>
      <w:r w:rsidRPr="002B0BB8">
        <w:t>Дейтаграммный</w:t>
      </w:r>
      <w:proofErr w:type="spellEnd"/>
      <w:r w:rsidRPr="002B0BB8">
        <w:t xml:space="preserve"> полудуплексный режим передачи, услуги </w:t>
      </w:r>
      <w:r>
        <w:t>LLC</w:t>
      </w:r>
      <w:r w:rsidRPr="002B0BB8">
        <w:t xml:space="preserve">1, </w:t>
      </w:r>
      <w:r>
        <w:t>LLC</w:t>
      </w:r>
      <w:r w:rsidRPr="002B0BB8">
        <w:t xml:space="preserve">2 </w:t>
      </w:r>
      <w:r>
        <w:rPr>
          <w:noProof/>
          <w:lang w:eastAsia="ru-RU"/>
        </w:rPr>
        <w:drawing>
          <wp:inline distT="0" distB="0" distL="0" distR="0">
            <wp:extent cx="25400" cy="44450"/>
            <wp:effectExtent l="19050" t="0" r="0" b="0"/>
            <wp:docPr id="38" name="Picture 35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0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4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LLC</w:t>
      </w:r>
      <w:r w:rsidRPr="002B0BB8">
        <w:t>3, стандарты межсетевого взаимодействия.</w:t>
      </w:r>
    </w:p>
    <w:p w:rsidR="00484BD9" w:rsidRPr="002B0BB8" w:rsidRDefault="00484BD9" w:rsidP="00484BD9">
      <w:pPr>
        <w:numPr>
          <w:ilvl w:val="0"/>
          <w:numId w:val="4"/>
        </w:numPr>
        <w:spacing w:after="14" w:line="248" w:lineRule="auto"/>
        <w:ind w:left="380" w:right="9" w:hanging="346"/>
        <w:jc w:val="both"/>
      </w:pPr>
      <w:r w:rsidRPr="002B0BB8">
        <w:t xml:space="preserve">Сетевая технология </w:t>
      </w:r>
      <w:proofErr w:type="spellStart"/>
      <w:r>
        <w:t>TokenRing</w:t>
      </w:r>
      <w:proofErr w:type="spellEnd"/>
      <w:r w:rsidRPr="002B0BB8">
        <w:t xml:space="preserve">: активный монитор, время удержания </w:t>
      </w:r>
      <w:proofErr w:type="spellStart"/>
      <w:r w:rsidRPr="002B0BB8">
        <w:t>токена</w:t>
      </w:r>
      <w:proofErr w:type="spellEnd"/>
      <w:r w:rsidRPr="002B0BB8">
        <w:t xml:space="preserve">, устройство </w:t>
      </w:r>
      <w:proofErr w:type="spellStart"/>
      <w:r w:rsidRPr="002B0BB8">
        <w:t>многостанционного</w:t>
      </w:r>
      <w:proofErr w:type="spellEnd"/>
      <w:r w:rsidRPr="002B0BB8">
        <w:t xml:space="preserve"> доступа.</w:t>
      </w:r>
    </w:p>
    <w:p w:rsidR="00484BD9" w:rsidRPr="002B0BB8" w:rsidRDefault="00484BD9" w:rsidP="00484BD9">
      <w:pPr>
        <w:numPr>
          <w:ilvl w:val="0"/>
          <w:numId w:val="4"/>
        </w:numPr>
        <w:spacing w:after="56" w:line="248" w:lineRule="auto"/>
        <w:ind w:left="380" w:right="9" w:hanging="346"/>
        <w:jc w:val="both"/>
      </w:pPr>
      <w:r w:rsidRPr="002B0BB8">
        <w:t xml:space="preserve">Построение сети по топологии «Звезда» </w:t>
      </w:r>
      <w:proofErr w:type="spellStart"/>
      <w:r>
        <w:t>hub</w:t>
      </w:r>
      <w:r w:rsidRPr="002B0BB8">
        <w:t>-</w:t>
      </w:r>
      <w:r>
        <w:t>and</w:t>
      </w:r>
      <w:r w:rsidRPr="002B0BB8">
        <w:t>-</w:t>
      </w:r>
      <w:r>
        <w:t>spoke</w:t>
      </w:r>
      <w:proofErr w:type="spellEnd"/>
    </w:p>
    <w:p w:rsidR="00484BD9" w:rsidRPr="002B0BB8" w:rsidRDefault="00484BD9" w:rsidP="00484BD9">
      <w:pPr>
        <w:spacing w:after="4" w:line="250" w:lineRule="auto"/>
        <w:ind w:left="369" w:right="19" w:hanging="336"/>
      </w:pPr>
      <w:r w:rsidRPr="002B0BB8">
        <w:t>12.Модель взаимодействия открытых систем 0</w:t>
      </w:r>
      <w:r>
        <w:t>SI</w:t>
      </w:r>
      <w:r w:rsidRPr="002B0BB8">
        <w:t>. Уровни модели 0</w:t>
      </w:r>
      <w:r>
        <w:t>SI</w:t>
      </w:r>
      <w:r w:rsidRPr="002B0BB8">
        <w:t xml:space="preserve"> </w:t>
      </w:r>
      <w:r>
        <w:rPr>
          <w:noProof/>
          <w:lang w:eastAsia="ru-RU"/>
        </w:rPr>
        <w:drawing>
          <wp:inline distT="0" distB="0" distL="0" distR="0">
            <wp:extent cx="88900" cy="6350"/>
            <wp:effectExtent l="0" t="0" r="0" b="0"/>
            <wp:docPr id="39" name="Picture 35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0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>физический</w:t>
      </w:r>
      <w:r w:rsidRPr="002B0BB8">
        <w:tab/>
        <w:t>канальный</w:t>
      </w:r>
      <w:r w:rsidRPr="002B0BB8">
        <w:tab/>
        <w:t xml:space="preserve">сетевой, </w:t>
      </w:r>
      <w:r w:rsidRPr="002B0BB8">
        <w:tab/>
        <w:t>транспортный</w:t>
      </w:r>
      <w:r w:rsidRPr="002B0BB8">
        <w:tab/>
        <w:t xml:space="preserve">сеансовый </w:t>
      </w:r>
      <w:r>
        <w:rPr>
          <w:noProof/>
          <w:lang w:eastAsia="ru-RU"/>
        </w:rPr>
        <w:drawing>
          <wp:inline distT="0" distB="0" distL="0" distR="0">
            <wp:extent cx="25400" cy="44450"/>
            <wp:effectExtent l="19050" t="0" r="0" b="0"/>
            <wp:docPr id="40" name="Picture 35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0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4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>представительский, прикладной.</w:t>
      </w:r>
    </w:p>
    <w:p w:rsidR="00484BD9" w:rsidRDefault="00484BD9" w:rsidP="00484BD9">
      <w:pPr>
        <w:numPr>
          <w:ilvl w:val="0"/>
          <w:numId w:val="5"/>
        </w:numPr>
        <w:spacing w:after="14" w:line="248" w:lineRule="auto"/>
        <w:ind w:right="9" w:hanging="336"/>
        <w:jc w:val="both"/>
      </w:pPr>
      <w:r w:rsidRPr="002B0BB8">
        <w:t xml:space="preserve">Стандартизация сетей. Понятие открытой системы. </w:t>
      </w:r>
      <w:r>
        <w:t>Источники стандартов.</w:t>
      </w:r>
    </w:p>
    <w:p w:rsidR="00484BD9" w:rsidRDefault="00484BD9" w:rsidP="00484BD9">
      <w:pPr>
        <w:numPr>
          <w:ilvl w:val="0"/>
          <w:numId w:val="5"/>
        </w:numPr>
        <w:spacing w:after="14" w:line="248" w:lineRule="auto"/>
        <w:ind w:right="9" w:hanging="336"/>
        <w:jc w:val="both"/>
      </w:pPr>
      <w:r>
        <w:t xml:space="preserve">Стандартизация Интернета. Модель IEEE </w:t>
      </w:r>
      <w:proofErr w:type="spellStart"/>
      <w:r>
        <w:t>Project</w:t>
      </w:r>
      <w:proofErr w:type="spellEnd"/>
      <w:r>
        <w:t xml:space="preserve"> 802.</w:t>
      </w:r>
    </w:p>
    <w:p w:rsidR="00484BD9" w:rsidRDefault="00484BD9" w:rsidP="00484BD9">
      <w:pPr>
        <w:ind w:left="53" w:right="9"/>
      </w:pPr>
      <w:r>
        <w:t>15.Назначение протоколов. Виды протоколы.</w:t>
      </w:r>
    </w:p>
    <w:p w:rsidR="00484BD9" w:rsidRPr="002B0BB8" w:rsidRDefault="00484BD9" w:rsidP="00484BD9">
      <w:pPr>
        <w:numPr>
          <w:ilvl w:val="0"/>
          <w:numId w:val="6"/>
        </w:numPr>
        <w:spacing w:after="14" w:line="248" w:lineRule="auto"/>
        <w:ind w:right="9" w:hanging="341"/>
        <w:jc w:val="both"/>
      </w:pPr>
      <w:r w:rsidRPr="002B0BB8">
        <w:t>Стек протоколов ТСРЛР: архитектура стека, фрагментация пакетов</w:t>
      </w:r>
    </w:p>
    <w:p w:rsidR="00484BD9" w:rsidRPr="002B0BB8" w:rsidRDefault="00484BD9" w:rsidP="00484BD9">
      <w:pPr>
        <w:numPr>
          <w:ilvl w:val="0"/>
          <w:numId w:val="6"/>
        </w:numPr>
        <w:spacing w:after="14" w:line="248" w:lineRule="auto"/>
        <w:ind w:right="9" w:hanging="341"/>
        <w:jc w:val="both"/>
      </w:pPr>
      <w:r w:rsidRPr="002B0BB8">
        <w:t>Стек протоколов ТСРЛР: система адресации, широковещательные рассылки, требования к ресурсам.</w:t>
      </w:r>
    </w:p>
    <w:p w:rsidR="00484BD9" w:rsidRPr="002B0BB8" w:rsidRDefault="00484BD9" w:rsidP="00484BD9">
      <w:pPr>
        <w:numPr>
          <w:ilvl w:val="0"/>
          <w:numId w:val="6"/>
        </w:numPr>
        <w:spacing w:after="14" w:line="248" w:lineRule="auto"/>
        <w:ind w:right="9" w:hanging="341"/>
        <w:jc w:val="both"/>
      </w:pPr>
      <w:r w:rsidRPr="002B0BB8">
        <w:t xml:space="preserve">Типы </w:t>
      </w:r>
      <w:proofErr w:type="spellStart"/>
      <w:r w:rsidRPr="002B0BB8">
        <w:t>ТР-адресов</w:t>
      </w:r>
      <w:proofErr w:type="spellEnd"/>
      <w:r w:rsidRPr="002B0BB8">
        <w:t>: локальные (аппаратные),</w:t>
      </w:r>
      <w:r w:rsidRPr="002B0BB8">
        <w:tab/>
        <w:t>сетевые (</w:t>
      </w:r>
      <w:r>
        <w:t>IP</w:t>
      </w:r>
      <w:r w:rsidRPr="002B0BB8">
        <w:t xml:space="preserve"> -адреса), символьные (доменные).</w:t>
      </w:r>
    </w:p>
    <w:p w:rsidR="00484BD9" w:rsidRPr="002B0BB8" w:rsidRDefault="00484BD9" w:rsidP="00484BD9">
      <w:pPr>
        <w:numPr>
          <w:ilvl w:val="0"/>
          <w:numId w:val="6"/>
        </w:numPr>
        <w:spacing w:after="14" w:line="248" w:lineRule="auto"/>
        <w:ind w:right="9" w:hanging="341"/>
        <w:jc w:val="both"/>
      </w:pPr>
      <w:r w:rsidRPr="002B0BB8">
        <w:t xml:space="preserve">Формат </w:t>
      </w:r>
      <w:proofErr w:type="spellStart"/>
      <w:r w:rsidRPr="002B0BB8">
        <w:t>ТР-адреса</w:t>
      </w:r>
      <w:proofErr w:type="spellEnd"/>
      <w:r w:rsidRPr="002B0BB8">
        <w:t>: номер сети, номер узла в сети, фиксированная граница поля адреса, маска.</w:t>
      </w:r>
    </w:p>
    <w:p w:rsidR="00484BD9" w:rsidRPr="002B0BB8" w:rsidRDefault="00484BD9" w:rsidP="00484BD9">
      <w:pPr>
        <w:spacing w:after="3" w:line="265" w:lineRule="auto"/>
        <w:ind w:left="14"/>
      </w:pPr>
      <w:r w:rsidRPr="002B0BB8">
        <w:rPr>
          <w:sz w:val="30"/>
        </w:rPr>
        <w:t xml:space="preserve">20.Классы </w:t>
      </w:r>
      <w:proofErr w:type="spellStart"/>
      <w:r w:rsidRPr="002B0BB8">
        <w:rPr>
          <w:sz w:val="30"/>
        </w:rPr>
        <w:t>Р-адресов</w:t>
      </w:r>
      <w:proofErr w:type="spellEnd"/>
      <w:r w:rsidRPr="002B0BB8">
        <w:rPr>
          <w:sz w:val="30"/>
        </w:rPr>
        <w:t xml:space="preserve">. Особые </w:t>
      </w:r>
      <w:proofErr w:type="spellStart"/>
      <w:r w:rsidRPr="002B0BB8">
        <w:rPr>
          <w:sz w:val="30"/>
        </w:rPr>
        <w:t>Р-адреса</w:t>
      </w:r>
      <w:proofErr w:type="spellEnd"/>
      <w:r w:rsidRPr="002B0BB8">
        <w:rPr>
          <w:sz w:val="30"/>
        </w:rPr>
        <w:t>.</w:t>
      </w:r>
    </w:p>
    <w:p w:rsidR="00484BD9" w:rsidRPr="002B0BB8" w:rsidRDefault="00484BD9" w:rsidP="00484BD9">
      <w:pPr>
        <w:ind w:left="34" w:right="9"/>
      </w:pPr>
      <w:r w:rsidRPr="002B0BB8">
        <w:lastRenderedPageBreak/>
        <w:t>21 Назначение адресов автономной сети.</w:t>
      </w:r>
    </w:p>
    <w:p w:rsidR="00484BD9" w:rsidRPr="002B0BB8" w:rsidRDefault="00484BD9" w:rsidP="00484BD9">
      <w:pPr>
        <w:ind w:left="34" w:right="9"/>
      </w:pPr>
      <w:r w:rsidRPr="002B0BB8">
        <w:t>22.Централизованное распределение адресов.</w:t>
      </w:r>
    </w:p>
    <w:p w:rsidR="00484BD9" w:rsidRPr="002B0BB8" w:rsidRDefault="00484BD9" w:rsidP="00484BD9">
      <w:pPr>
        <w:ind w:left="38" w:right="9"/>
      </w:pPr>
      <w:r w:rsidRPr="002B0BB8">
        <w:t xml:space="preserve">23.Адресация в </w:t>
      </w:r>
      <w:proofErr w:type="spellStart"/>
      <w:r w:rsidRPr="002B0BB8">
        <w:t>Р-адресах</w:t>
      </w:r>
      <w:proofErr w:type="spellEnd"/>
      <w:r w:rsidRPr="002B0BB8">
        <w:t>.</w:t>
      </w:r>
    </w:p>
    <w:p w:rsidR="00484BD9" w:rsidRPr="002B0BB8" w:rsidRDefault="00484BD9" w:rsidP="00484BD9">
      <w:pPr>
        <w:ind w:left="34" w:right="9"/>
      </w:pPr>
      <w:r w:rsidRPr="002B0BB8">
        <w:t>24.Классификация компьютерных сетей по типу передачи данных.</w:t>
      </w:r>
    </w:p>
    <w:p w:rsidR="00484BD9" w:rsidRPr="002B0BB8" w:rsidRDefault="00484BD9" w:rsidP="00484BD9">
      <w:pPr>
        <w:ind w:left="34" w:right="9"/>
      </w:pPr>
      <w:r w:rsidRPr="002B0BB8">
        <w:t>25 Классификация компьютерных сетей по размеру.</w:t>
      </w:r>
    </w:p>
    <w:p w:rsidR="00484BD9" w:rsidRPr="002B0BB8" w:rsidRDefault="00484BD9" w:rsidP="00484BD9">
      <w:pPr>
        <w:ind w:left="34" w:right="9"/>
      </w:pPr>
      <w:r w:rsidRPr="002B0BB8">
        <w:t>26. Основные этапы построения локальных компьютерных сетей</w:t>
      </w:r>
    </w:p>
    <w:p w:rsidR="00484BD9" w:rsidRPr="002B0BB8" w:rsidRDefault="00484BD9" w:rsidP="00484BD9">
      <w:pPr>
        <w:ind w:left="34" w:right="9"/>
      </w:pPr>
      <w:r w:rsidRPr="002B0BB8">
        <w:t>27.ПРИНЦИП построения локальных сетей</w:t>
      </w:r>
    </w:p>
    <w:p w:rsidR="00484BD9" w:rsidRPr="002B0BB8" w:rsidRDefault="00484BD9" w:rsidP="00484BD9">
      <w:pPr>
        <w:ind w:left="34" w:right="9"/>
      </w:pPr>
      <w:r w:rsidRPr="002B0BB8">
        <w:t>28.Платы сетевого интерфейса</w:t>
      </w:r>
    </w:p>
    <w:p w:rsidR="00484BD9" w:rsidRDefault="00484BD9" w:rsidP="00484BD9">
      <w:pPr>
        <w:numPr>
          <w:ilvl w:val="0"/>
          <w:numId w:val="7"/>
        </w:numPr>
        <w:spacing w:after="14" w:line="248" w:lineRule="auto"/>
        <w:ind w:right="9" w:hanging="355"/>
        <w:jc w:val="both"/>
      </w:pPr>
      <w:r>
        <w:t>Топология сетей.</w:t>
      </w:r>
    </w:p>
    <w:p w:rsidR="00484BD9" w:rsidRDefault="00484BD9" w:rsidP="00484BD9">
      <w:pPr>
        <w:numPr>
          <w:ilvl w:val="0"/>
          <w:numId w:val="7"/>
        </w:numPr>
        <w:spacing w:after="14" w:line="248" w:lineRule="auto"/>
        <w:ind w:right="9" w:hanging="355"/>
        <w:jc w:val="both"/>
      </w:pPr>
      <w:r>
        <w:t>Архитектура сетей</w:t>
      </w:r>
    </w:p>
    <w:p w:rsidR="00484BD9" w:rsidRDefault="00484BD9" w:rsidP="00484BD9">
      <w:pPr>
        <w:numPr>
          <w:ilvl w:val="0"/>
          <w:numId w:val="7"/>
        </w:numPr>
        <w:spacing w:after="14" w:line="248" w:lineRule="auto"/>
        <w:ind w:right="9" w:hanging="355"/>
        <w:jc w:val="both"/>
      </w:pPr>
      <w:r>
        <w:t>Построение простейшей сети ПК-ПК</w:t>
      </w:r>
    </w:p>
    <w:p w:rsidR="00484BD9" w:rsidRDefault="00484BD9" w:rsidP="00484BD9">
      <w:pPr>
        <w:ind w:left="34" w:right="9"/>
      </w:pPr>
      <w:r>
        <w:t>32.Настройка сетевых протоколов.</w:t>
      </w:r>
      <w:r>
        <w:br w:type="page"/>
      </w:r>
    </w:p>
    <w:p w:rsidR="00484BD9" w:rsidRPr="002B0BB8" w:rsidRDefault="00484BD9" w:rsidP="00484BD9">
      <w:pPr>
        <w:spacing w:after="78" w:line="265" w:lineRule="auto"/>
        <w:ind w:left="998"/>
      </w:pPr>
      <w:r w:rsidRPr="002B0BB8">
        <w:rPr>
          <w:sz w:val="30"/>
        </w:rPr>
        <w:lastRenderedPageBreak/>
        <w:t>Практические задания к экзамену по учебной дисциплине</w:t>
      </w:r>
    </w:p>
    <w:p w:rsidR="00484BD9" w:rsidRDefault="00484BD9" w:rsidP="00484BD9">
      <w:pPr>
        <w:spacing w:after="125" w:line="265" w:lineRule="auto"/>
        <w:ind w:left="1877"/>
      </w:pPr>
      <w:r>
        <w:rPr>
          <w:sz w:val="30"/>
        </w:rPr>
        <w:t>«Компьютерные сети и телекоммуникации»</w:t>
      </w:r>
    </w:p>
    <w:p w:rsidR="00484BD9" w:rsidRDefault="00484BD9" w:rsidP="00484BD9">
      <w:pPr>
        <w:numPr>
          <w:ilvl w:val="0"/>
          <w:numId w:val="8"/>
        </w:numPr>
        <w:spacing w:after="14" w:line="359" w:lineRule="auto"/>
        <w:ind w:right="9" w:hanging="413"/>
        <w:jc w:val="both"/>
      </w:pPr>
      <w:r w:rsidRPr="002B0BB8">
        <w:t xml:space="preserve">Подключите и настройте </w:t>
      </w:r>
      <w:proofErr w:type="gramStart"/>
      <w:r w:rsidRPr="002B0BB8">
        <w:t>беспроводной</w:t>
      </w:r>
      <w:proofErr w:type="gramEnd"/>
      <w:r w:rsidRPr="002B0BB8">
        <w:t xml:space="preserve"> сетевой адаптер и точку доступа. </w:t>
      </w:r>
      <w:r>
        <w:t>Установите необходимое программное обеспечение.</w:t>
      </w:r>
    </w:p>
    <w:p w:rsidR="00484BD9" w:rsidRDefault="00484BD9" w:rsidP="00484BD9">
      <w:pPr>
        <w:numPr>
          <w:ilvl w:val="0"/>
          <w:numId w:val="8"/>
        </w:numPr>
        <w:spacing w:after="14" w:line="355" w:lineRule="auto"/>
        <w:ind w:right="9" w:hanging="413"/>
        <w:jc w:val="both"/>
      </w:pPr>
      <w:r w:rsidRPr="002B0BB8">
        <w:t xml:space="preserve">Подключите и настройте сетевой адаптер (сетевая карта). </w:t>
      </w:r>
      <w:r>
        <w:t>Установите необходимое программное обеспечение.</w:t>
      </w:r>
    </w:p>
    <w:p w:rsidR="00484BD9" w:rsidRPr="002B0BB8" w:rsidRDefault="00484BD9" w:rsidP="00484BD9">
      <w:pPr>
        <w:spacing w:line="359" w:lineRule="auto"/>
        <w:ind w:left="730" w:right="9" w:hanging="413"/>
      </w:pPr>
      <w:r w:rsidRPr="002B0BB8">
        <w:t xml:space="preserve">З. На рабочей станции сети определите настройки протокола </w:t>
      </w:r>
      <w:r>
        <w:t>IP</w:t>
      </w:r>
      <w:r w:rsidRPr="002B0BB8">
        <w:t xml:space="preserve"> и адресов хоста, используя встроенные утилиты.</w:t>
      </w:r>
    </w:p>
    <w:p w:rsidR="00484BD9" w:rsidRPr="002B0BB8" w:rsidRDefault="00484BD9" w:rsidP="00484BD9">
      <w:pPr>
        <w:numPr>
          <w:ilvl w:val="0"/>
          <w:numId w:val="9"/>
        </w:numPr>
        <w:spacing w:after="163" w:line="248" w:lineRule="auto"/>
        <w:ind w:right="9" w:hanging="422"/>
        <w:jc w:val="both"/>
      </w:pPr>
      <w:r w:rsidRPr="002B0BB8">
        <w:t xml:space="preserve">Организуйте защищенную беспроводную сеть на базе </w:t>
      </w:r>
      <w:proofErr w:type="spellStart"/>
      <w:r w:rsidRPr="002B0BB8">
        <w:t>маршрутизатора</w:t>
      </w:r>
      <w:proofErr w:type="spellEnd"/>
      <w:r w:rsidRPr="002B0BB8">
        <w:t>.</w:t>
      </w:r>
    </w:p>
    <w:p w:rsidR="00484BD9" w:rsidRDefault="00484BD9" w:rsidP="00484BD9">
      <w:pPr>
        <w:numPr>
          <w:ilvl w:val="0"/>
          <w:numId w:val="9"/>
        </w:numPr>
        <w:spacing w:after="14" w:line="356" w:lineRule="auto"/>
        <w:ind w:right="9" w:hanging="422"/>
        <w:jc w:val="both"/>
      </w:pPr>
      <w:r w:rsidRPr="002B0BB8">
        <w:t xml:space="preserve">Организуйте защищенную беспроводную сеть на базе </w:t>
      </w:r>
      <w:proofErr w:type="spellStart"/>
      <w:r w:rsidRPr="002B0BB8">
        <w:t>маршрутизатора</w:t>
      </w:r>
      <w:proofErr w:type="spellEnd"/>
      <w:r w:rsidRPr="002B0BB8">
        <w:t xml:space="preserve">. </w:t>
      </w:r>
      <w:r>
        <w:t xml:space="preserve">Подключить к сети 2 компьютера (один компьютер LAN, второй </w:t>
      </w:r>
      <w:proofErr w:type="spellStart"/>
      <w:r>
        <w:t>Wi</w:t>
      </w:r>
      <w:proofErr w:type="spellEnd"/>
      <w:r>
        <w:t>-</w:t>
      </w:r>
    </w:p>
    <w:p w:rsidR="00484BD9" w:rsidRDefault="00484BD9" w:rsidP="00484BD9">
      <w:pPr>
        <w:spacing w:after="199" w:line="251" w:lineRule="auto"/>
        <w:ind w:left="754" w:hanging="10"/>
      </w:pPr>
      <w:proofErr w:type="spellStart"/>
      <w:proofErr w:type="gramStart"/>
      <w:r>
        <w:rPr>
          <w:sz w:val="26"/>
        </w:rPr>
        <w:t>Fi</w:t>
      </w:r>
      <w:proofErr w:type="spellEnd"/>
      <w:r>
        <w:rPr>
          <w:sz w:val="26"/>
        </w:rPr>
        <w:t>).</w:t>
      </w:r>
      <w:proofErr w:type="gramEnd"/>
    </w:p>
    <w:p w:rsidR="00484BD9" w:rsidRPr="002B0BB8" w:rsidRDefault="00484BD9" w:rsidP="00484BD9">
      <w:pPr>
        <w:numPr>
          <w:ilvl w:val="0"/>
          <w:numId w:val="9"/>
        </w:numPr>
        <w:spacing w:after="165" w:line="248" w:lineRule="auto"/>
        <w:ind w:right="9" w:hanging="422"/>
        <w:jc w:val="both"/>
      </w:pPr>
      <w:r w:rsidRPr="002B0BB8">
        <w:t xml:space="preserve">Создайте </w:t>
      </w:r>
      <w:proofErr w:type="gramStart"/>
      <w:r w:rsidRPr="002B0BB8">
        <w:t>домен</w:t>
      </w:r>
      <w:proofErr w:type="gramEnd"/>
      <w:r w:rsidRPr="002B0BB8">
        <w:t xml:space="preserve"> и подключить в него группы компьютеров.</w:t>
      </w:r>
    </w:p>
    <w:p w:rsidR="00484BD9" w:rsidRDefault="00484BD9" w:rsidP="00484BD9">
      <w:pPr>
        <w:numPr>
          <w:ilvl w:val="0"/>
          <w:numId w:val="9"/>
        </w:numPr>
        <w:spacing w:after="14" w:line="362" w:lineRule="auto"/>
        <w:ind w:right="9" w:hanging="422"/>
        <w:jc w:val="both"/>
      </w:pPr>
      <w:r w:rsidRPr="002B0BB8">
        <w:t xml:space="preserve">Выполните обжим </w:t>
      </w:r>
      <w:proofErr w:type="spellStart"/>
      <w:r w:rsidRPr="002B0BB8">
        <w:t>коннекторов</w:t>
      </w:r>
      <w:proofErr w:type="spellEnd"/>
      <w:r w:rsidRPr="002B0BB8">
        <w:t xml:space="preserve"> кабеля витой пары по стандарту Т568А. </w:t>
      </w:r>
      <w:r>
        <w:t>Проверьте правильность обжима кабеля.</w:t>
      </w:r>
    </w:p>
    <w:p w:rsidR="00484BD9" w:rsidRPr="002B0BB8" w:rsidRDefault="00484BD9" w:rsidP="00484BD9">
      <w:pPr>
        <w:numPr>
          <w:ilvl w:val="0"/>
          <w:numId w:val="9"/>
        </w:numPr>
        <w:spacing w:after="149" w:line="248" w:lineRule="auto"/>
        <w:ind w:right="9" w:hanging="422"/>
        <w:jc w:val="both"/>
      </w:pPr>
      <w:r w:rsidRPr="002B0BB8">
        <w:t xml:space="preserve">Выполните обжим </w:t>
      </w:r>
      <w:proofErr w:type="spellStart"/>
      <w:r w:rsidRPr="002B0BB8">
        <w:t>коннекторов</w:t>
      </w:r>
      <w:proofErr w:type="spellEnd"/>
      <w:r w:rsidRPr="002B0BB8">
        <w:t xml:space="preserve"> кабеля витой пары по стандарту Т568В.</w:t>
      </w:r>
    </w:p>
    <w:p w:rsidR="00484BD9" w:rsidRDefault="00484BD9" w:rsidP="00484BD9">
      <w:pPr>
        <w:spacing w:after="179"/>
        <w:ind w:left="730" w:right="9"/>
      </w:pPr>
      <w:r>
        <w:t>Проверьте правильность обжима кабеля.</w:t>
      </w:r>
    </w:p>
    <w:p w:rsidR="00484BD9" w:rsidRDefault="00484BD9" w:rsidP="00484BD9">
      <w:pPr>
        <w:numPr>
          <w:ilvl w:val="0"/>
          <w:numId w:val="9"/>
        </w:numPr>
        <w:spacing w:after="14" w:line="356" w:lineRule="auto"/>
        <w:ind w:right="9" w:hanging="422"/>
        <w:jc w:val="both"/>
      </w:pPr>
      <w:r w:rsidRPr="002B0BB8">
        <w:t>Выполните обжим перекрестного кабеля (</w:t>
      </w:r>
      <w:proofErr w:type="spellStart"/>
      <w:r w:rsidRPr="002B0BB8">
        <w:t>кроссовер</w:t>
      </w:r>
      <w:proofErr w:type="spellEnd"/>
      <w:r w:rsidRPr="002B0BB8">
        <w:t xml:space="preserve">). </w:t>
      </w:r>
      <w:r>
        <w:t>Проверьте правильность обжима кабеля.</w:t>
      </w:r>
    </w:p>
    <w:p w:rsidR="00484BD9" w:rsidRDefault="00484BD9" w:rsidP="00484BD9">
      <w:pPr>
        <w:numPr>
          <w:ilvl w:val="0"/>
          <w:numId w:val="9"/>
        </w:numPr>
        <w:spacing w:after="14" w:line="359" w:lineRule="auto"/>
        <w:ind w:right="9" w:hanging="422"/>
        <w:jc w:val="both"/>
      </w:pPr>
      <w:r w:rsidRPr="002B0BB8">
        <w:t xml:space="preserve">Выполните обжим розетки категории 5 под разъем </w:t>
      </w:r>
      <w:r>
        <w:t>RJ</w:t>
      </w:r>
      <w:r w:rsidRPr="002B0BB8">
        <w:t xml:space="preserve">45. </w:t>
      </w:r>
      <w:r>
        <w:t>Проверьте правильность обжима кабеля.</w:t>
      </w:r>
    </w:p>
    <w:p w:rsidR="00484BD9" w:rsidRPr="002B0BB8" w:rsidRDefault="00484BD9" w:rsidP="00484BD9">
      <w:pPr>
        <w:numPr>
          <w:ilvl w:val="0"/>
          <w:numId w:val="9"/>
        </w:numPr>
        <w:spacing w:after="14" w:line="336" w:lineRule="auto"/>
        <w:ind w:right="9" w:hanging="422"/>
        <w:jc w:val="both"/>
      </w:pPr>
      <w:r w:rsidRPr="002B0BB8">
        <w:t>Установите и настройте почтовые программы для получения электронной почты (0</w:t>
      </w:r>
      <w:r>
        <w:t>utlook</w:t>
      </w:r>
      <w:r w:rsidRPr="002B0BB8">
        <w:t xml:space="preserve"> </w:t>
      </w:r>
      <w:proofErr w:type="spellStart"/>
      <w:r>
        <w:t>Express</w:t>
      </w:r>
      <w:proofErr w:type="spellEnd"/>
      <w:r w:rsidRPr="002B0BB8">
        <w:t xml:space="preserve"> или </w:t>
      </w:r>
      <w:proofErr w:type="spellStart"/>
      <w:r>
        <w:t>The</w:t>
      </w:r>
      <w:proofErr w:type="spellEnd"/>
      <w:r w:rsidRPr="002B0BB8">
        <w:t xml:space="preserve"> </w:t>
      </w:r>
      <w:proofErr w:type="spellStart"/>
      <w:r>
        <w:t>Bat</w:t>
      </w:r>
      <w:proofErr w:type="spellEnd"/>
      <w:r w:rsidRPr="002B0BB8">
        <w:t>).</w:t>
      </w:r>
    </w:p>
    <w:p w:rsidR="00484BD9" w:rsidRPr="002B0BB8" w:rsidRDefault="00484BD9" w:rsidP="00484BD9">
      <w:pPr>
        <w:numPr>
          <w:ilvl w:val="0"/>
          <w:numId w:val="9"/>
        </w:numPr>
        <w:spacing w:after="14" w:line="359" w:lineRule="auto"/>
        <w:ind w:right="9" w:hanging="422"/>
        <w:jc w:val="both"/>
      </w:pPr>
      <w:r w:rsidRPr="002B0BB8">
        <w:t>Организуйте раздачу мобильного интернета (</w:t>
      </w:r>
      <w:proofErr w:type="spellStart"/>
      <w:r w:rsidRPr="002B0BB8">
        <w:t>ШЬ-модем</w:t>
      </w:r>
      <w:proofErr w:type="spellEnd"/>
      <w:r w:rsidRPr="002B0BB8">
        <w:t>) компьютерам в сети без создания сетевого моста.</w:t>
      </w:r>
    </w:p>
    <w:p w:rsidR="00484BD9" w:rsidRPr="002B0BB8" w:rsidRDefault="00484BD9" w:rsidP="00484BD9">
      <w:pPr>
        <w:numPr>
          <w:ilvl w:val="0"/>
          <w:numId w:val="9"/>
        </w:numPr>
        <w:spacing w:after="14" w:line="357" w:lineRule="auto"/>
        <w:ind w:right="9" w:hanging="422"/>
        <w:jc w:val="both"/>
      </w:pPr>
      <w:r w:rsidRPr="002B0BB8">
        <w:t>Выполните настройку локальной политики безопасности. Устраните уязвимости: пустой пароль администратора, изменение вида окна приветствия, отображение имени пользователя в окне входа в систему.</w:t>
      </w:r>
    </w:p>
    <w:p w:rsidR="00484BD9" w:rsidRDefault="00484BD9" w:rsidP="00484BD9">
      <w:pPr>
        <w:numPr>
          <w:ilvl w:val="0"/>
          <w:numId w:val="9"/>
        </w:numPr>
        <w:spacing w:after="14" w:line="362" w:lineRule="auto"/>
        <w:ind w:right="9" w:hanging="422"/>
        <w:jc w:val="both"/>
      </w:pPr>
      <w:r w:rsidRPr="002B0BB8">
        <w:t xml:space="preserve">Установите и продемонстрируйте возможности удаленного администрирования при помощи программы </w:t>
      </w:r>
      <w:proofErr w:type="spellStart"/>
      <w:r>
        <w:t>Radmin</w:t>
      </w:r>
      <w:proofErr w:type="spellEnd"/>
      <w:r w:rsidRPr="002B0BB8">
        <w:t xml:space="preserve"> в локальной </w:t>
      </w:r>
      <w:r>
        <w:rPr>
          <w:noProof/>
          <w:lang w:eastAsia="ru-RU"/>
        </w:rPr>
        <w:drawing>
          <wp:inline distT="0" distB="0" distL="0" distR="0">
            <wp:extent cx="6350" cy="82550"/>
            <wp:effectExtent l="0" t="0" r="0" b="0"/>
            <wp:docPr id="41" name="Picture 72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60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0BB8">
        <w:t xml:space="preserve">компьютерной сети. </w:t>
      </w:r>
      <w:r>
        <w:t>Укажите назначение, области применения и способы удаленного администрирования.</w:t>
      </w:r>
    </w:p>
    <w:p w:rsidR="00484BD9" w:rsidRPr="002B0BB8" w:rsidRDefault="00484BD9" w:rsidP="00484BD9">
      <w:pPr>
        <w:numPr>
          <w:ilvl w:val="0"/>
          <w:numId w:val="9"/>
        </w:numPr>
        <w:spacing w:after="14" w:line="360" w:lineRule="auto"/>
        <w:ind w:right="9" w:hanging="422"/>
        <w:jc w:val="both"/>
      </w:pPr>
      <w:r w:rsidRPr="002B0BB8">
        <w:t xml:space="preserve">Установите и продемонстрируйте возможности сетевой программы </w:t>
      </w:r>
      <w:proofErr w:type="spellStart"/>
      <w:r>
        <w:t>Nassi</w:t>
      </w:r>
      <w:proofErr w:type="spellEnd"/>
      <w:r w:rsidRPr="002B0BB8">
        <w:t xml:space="preserve"> - системы общения пользователей в локальной сети.</w:t>
      </w:r>
    </w:p>
    <w:p w:rsidR="00484BD9" w:rsidRDefault="00484BD9" w:rsidP="00484BD9">
      <w:pPr>
        <w:numPr>
          <w:ilvl w:val="0"/>
          <w:numId w:val="9"/>
        </w:numPr>
        <w:spacing w:after="14" w:line="335" w:lineRule="auto"/>
        <w:ind w:right="9" w:hanging="422"/>
        <w:jc w:val="both"/>
      </w:pPr>
      <w:r w:rsidRPr="002B0BB8">
        <w:lastRenderedPageBreak/>
        <w:t xml:space="preserve">Установите и настройте </w:t>
      </w:r>
      <w:proofErr w:type="spellStart"/>
      <w:r w:rsidRPr="002B0BB8">
        <w:t>ПР-сервер</w:t>
      </w:r>
      <w:proofErr w:type="spellEnd"/>
      <w:r w:rsidRPr="002B0BB8">
        <w:t xml:space="preserve"> при помощи служб </w:t>
      </w:r>
      <w:r>
        <w:t>IIS</w:t>
      </w:r>
      <w:r w:rsidRPr="002B0BB8">
        <w:t xml:space="preserve"> (</w:t>
      </w:r>
      <w:proofErr w:type="spellStart"/>
      <w:r>
        <w:t>Internet</w:t>
      </w:r>
      <w:proofErr w:type="spellEnd"/>
      <w:r w:rsidRPr="002B0BB8">
        <w:t xml:space="preserve"> </w:t>
      </w:r>
      <w:proofErr w:type="spellStart"/>
      <w:r>
        <w:t>Information</w:t>
      </w:r>
      <w:proofErr w:type="spellEnd"/>
      <w:r w:rsidRPr="002B0BB8">
        <w:t xml:space="preserve"> </w:t>
      </w:r>
      <w:proofErr w:type="spellStart"/>
      <w:r>
        <w:t>Server</w:t>
      </w:r>
      <w:proofErr w:type="spellEnd"/>
      <w:r w:rsidRPr="002B0BB8">
        <w:t xml:space="preserve">). </w:t>
      </w:r>
      <w:r>
        <w:t xml:space="preserve">Проверьте работоспособность </w:t>
      </w:r>
      <w:proofErr w:type="spellStart"/>
      <w:r>
        <w:t>ПР-сервера</w:t>
      </w:r>
      <w:proofErr w:type="spellEnd"/>
      <w:r>
        <w:t>.</w:t>
      </w:r>
    </w:p>
    <w:p w:rsidR="00484BD9" w:rsidRPr="002B0BB8" w:rsidRDefault="00484BD9" w:rsidP="00484BD9">
      <w:pPr>
        <w:numPr>
          <w:ilvl w:val="0"/>
          <w:numId w:val="9"/>
        </w:numPr>
        <w:spacing w:after="14" w:line="359" w:lineRule="auto"/>
        <w:ind w:right="9" w:hanging="422"/>
        <w:jc w:val="both"/>
      </w:pPr>
      <w:r w:rsidRPr="002B0BB8">
        <w:t xml:space="preserve">Установите и настройте виртуальную частную сеть </w:t>
      </w:r>
      <w:r>
        <w:t>VPN</w:t>
      </w:r>
      <w:r w:rsidRPr="002B0BB8">
        <w:t xml:space="preserve">, при помощи специального программного обеспечения </w:t>
      </w:r>
      <w:proofErr w:type="spellStart"/>
      <w:r>
        <w:t>Hamachi</w:t>
      </w:r>
      <w:proofErr w:type="spellEnd"/>
      <w:r w:rsidRPr="002B0BB8">
        <w:t>.</w:t>
      </w:r>
    </w:p>
    <w:p w:rsidR="00484BD9" w:rsidRPr="002B0BB8" w:rsidRDefault="00484BD9" w:rsidP="00484BD9">
      <w:pPr>
        <w:numPr>
          <w:ilvl w:val="0"/>
          <w:numId w:val="9"/>
        </w:numPr>
        <w:spacing w:after="14" w:line="357" w:lineRule="auto"/>
        <w:ind w:right="9" w:hanging="422"/>
        <w:jc w:val="both"/>
      </w:pPr>
      <w:r w:rsidRPr="002B0BB8">
        <w:t>Выполните поиск неисправностей в локальной сети из двух персональных компьютеров и восстановите простой общий доступ к папке</w:t>
      </w:r>
      <w:proofErr w:type="gramStart"/>
      <w:r w:rsidRPr="002B0BB8">
        <w:t xml:space="preserve"> С</w:t>
      </w:r>
      <w:proofErr w:type="gramEnd"/>
      <w:r w:rsidRPr="002B0BB8">
        <w:t>:\Документы на обоих ПК с возможностью изменения файлов по сети.</w:t>
      </w:r>
    </w:p>
    <w:p w:rsidR="00484BD9" w:rsidRPr="002B0BB8" w:rsidRDefault="00484BD9" w:rsidP="00484BD9">
      <w:pPr>
        <w:numPr>
          <w:ilvl w:val="0"/>
          <w:numId w:val="9"/>
        </w:numPr>
        <w:spacing w:after="14" w:line="362" w:lineRule="auto"/>
        <w:ind w:right="9" w:hanging="422"/>
        <w:jc w:val="both"/>
      </w:pPr>
      <w:r w:rsidRPr="002B0BB8">
        <w:t xml:space="preserve">Настройте общий доступ (простой и расширенный) к сетевым ресурсам сети. Укажите, как создать сетевой диск </w:t>
      </w:r>
      <w:r>
        <w:t>Z</w:t>
      </w:r>
      <w:r w:rsidRPr="002B0BB8">
        <w:t>, общий для всех персональных компьютеров и настройте доступ к сетевому принтеру.</w:t>
      </w:r>
      <w:r w:rsidRPr="002B0BB8">
        <w:br w:type="page"/>
      </w:r>
    </w:p>
    <w:p w:rsidR="00484BD9" w:rsidRPr="002B0BB8" w:rsidRDefault="00484BD9" w:rsidP="00484BD9"/>
    <w:p w:rsidR="00484BD9" w:rsidRDefault="00484BD9"/>
    <w:sectPr w:rsidR="00484BD9" w:rsidSect="00E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9" style="width:16pt;height:16.5pt" coordsize="" o:spt="100" o:bullet="t" adj="0,,0" path="" stroked="f">
        <v:stroke joinstyle="miter"/>
        <v:imagedata r:id="rId1" o:title="image57"/>
        <v:formulas/>
        <v:path o:connecttype="segments"/>
      </v:shape>
    </w:pict>
  </w:numPicBullet>
  <w:abstractNum w:abstractNumId="0">
    <w:nsid w:val="0C4E339C"/>
    <w:multiLevelType w:val="hybridMultilevel"/>
    <w:tmpl w:val="640EDA6E"/>
    <w:lvl w:ilvl="0" w:tplc="5C42D468">
      <w:start w:val="1"/>
      <w:numFmt w:val="decimal"/>
      <w:lvlText w:val="%1."/>
      <w:lvlJc w:val="left"/>
      <w:pPr>
        <w:ind w:left="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1C9C06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7E2F0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A6D51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D604A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8062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7EE81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246A9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0C909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8B2D74"/>
    <w:multiLevelType w:val="hybridMultilevel"/>
    <w:tmpl w:val="105A8D72"/>
    <w:lvl w:ilvl="0" w:tplc="E74263D0">
      <w:start w:val="13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1C64B8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88D0B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40A99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22B59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D8374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2A7B0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2EA6DA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EE0914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FC97F23"/>
    <w:multiLevelType w:val="hybridMultilevel"/>
    <w:tmpl w:val="4ADE7F5C"/>
    <w:lvl w:ilvl="0" w:tplc="656C38C2">
      <w:start w:val="4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F25E12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8CCB7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7A8A3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2E5AA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84C0A2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0AB8FE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C1AD41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3AC8A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653A65"/>
    <w:multiLevelType w:val="hybridMultilevel"/>
    <w:tmpl w:val="07EEA72C"/>
    <w:lvl w:ilvl="0" w:tplc="AE0ECE36">
      <w:start w:val="4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CE2A70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12843A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F00E58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8091C0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529F1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00719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3C33C0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FCCB24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227126"/>
    <w:multiLevelType w:val="hybridMultilevel"/>
    <w:tmpl w:val="12D849D2"/>
    <w:lvl w:ilvl="0" w:tplc="7BE6B2B2">
      <w:start w:val="16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BA68B6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A0DBBE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02886C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10C0EA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B0B088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6E3BC8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3C1A5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1007E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9235B9C"/>
    <w:multiLevelType w:val="hybridMultilevel"/>
    <w:tmpl w:val="82801066"/>
    <w:lvl w:ilvl="0" w:tplc="630C382E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24D2B2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E2BC8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CC54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B64F0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221A9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D61958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0203E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9C56D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DE4616"/>
    <w:multiLevelType w:val="hybridMultilevel"/>
    <w:tmpl w:val="E5A22634"/>
    <w:lvl w:ilvl="0" w:tplc="EB7C7CD0">
      <w:start w:val="29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BA40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38E33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9048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59C95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6C9B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3E6C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6232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62B6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5E54385"/>
    <w:multiLevelType w:val="hybridMultilevel"/>
    <w:tmpl w:val="27AC3C3A"/>
    <w:lvl w:ilvl="0" w:tplc="046E48FC">
      <w:start w:val="1"/>
      <w:numFmt w:val="bullet"/>
      <w:lvlText w:val="•"/>
      <w:lvlPicBulletId w:val="0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F2FF9C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44132E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1A1DD6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3C4B40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A2D34C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BE3F3C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8AC65C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67A7E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B484E9A"/>
    <w:multiLevelType w:val="hybridMultilevel"/>
    <w:tmpl w:val="494C3E30"/>
    <w:lvl w:ilvl="0" w:tplc="46E2DDB4">
      <w:start w:val="4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44267A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A64BA0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00254E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01E6620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C5E5E0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94D4E8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32D33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88A7FC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4BD9"/>
    <w:rsid w:val="00484BD9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2575</Words>
  <Characters>14678</Characters>
  <Application>Microsoft Office Word</Application>
  <DocSecurity>0</DocSecurity>
  <Lines>122</Lines>
  <Paragraphs>34</Paragraphs>
  <ScaleCrop>false</ScaleCrop>
  <Company/>
  <LinksUpToDate>false</LinksUpToDate>
  <CharactersWithSpaces>17219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2025-07-02T18:35:00Z</dcterms:created>
  <dcterms:modified xsi:type="dcterms:W3CDTF">2025-07-02T18:36:00Z</dcterms:modified>
</cp:coreProperties>
</file>